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85" w:type="dxa"/>
        <w:tblInd w:w="-709" w:type="dxa"/>
        <w:tblLook w:val="01E0" w:firstRow="1" w:lastRow="1" w:firstColumn="1" w:lastColumn="1" w:noHBand="0" w:noVBand="0"/>
      </w:tblPr>
      <w:tblGrid>
        <w:gridCol w:w="4433"/>
        <w:gridCol w:w="6152"/>
      </w:tblGrid>
      <w:tr w:rsidR="009774B3" w:rsidRPr="00D52CA6" w14:paraId="515AB568" w14:textId="77777777" w:rsidTr="00E82329">
        <w:trPr>
          <w:trHeight w:val="285"/>
        </w:trPr>
        <w:tc>
          <w:tcPr>
            <w:tcW w:w="4433" w:type="dxa"/>
            <w:shd w:val="clear" w:color="auto" w:fill="auto"/>
          </w:tcPr>
          <w:p w14:paraId="23F98CE1" w14:textId="77777777" w:rsidR="009774B3" w:rsidRPr="00D52CA6" w:rsidRDefault="009774B3" w:rsidP="00B3472F">
            <w:pPr>
              <w:jc w:val="center"/>
              <w:rPr>
                <w:sz w:val="26"/>
                <w:szCs w:val="26"/>
              </w:rPr>
            </w:pPr>
            <w:r w:rsidRPr="00D52CA6">
              <w:rPr>
                <w:sz w:val="26"/>
                <w:szCs w:val="26"/>
              </w:rPr>
              <w:t>UBND HUYỆN ĐẠI LỘC</w:t>
            </w:r>
          </w:p>
        </w:tc>
        <w:tc>
          <w:tcPr>
            <w:tcW w:w="6152" w:type="dxa"/>
            <w:shd w:val="clear" w:color="auto" w:fill="auto"/>
          </w:tcPr>
          <w:p w14:paraId="379E5CCB" w14:textId="47A75286" w:rsidR="009774B3" w:rsidRPr="00D52CA6" w:rsidRDefault="009774B3" w:rsidP="00B3472F">
            <w:pPr>
              <w:jc w:val="center"/>
              <w:rPr>
                <w:b/>
                <w:sz w:val="26"/>
                <w:szCs w:val="26"/>
              </w:rPr>
            </w:pPr>
            <w:r w:rsidRPr="00D52CA6">
              <w:rPr>
                <w:b/>
                <w:sz w:val="26"/>
                <w:szCs w:val="26"/>
              </w:rPr>
              <w:t>CỘNG HÒA XÃ HỘI CHỦ NGHĨA VIỆT NAM</w:t>
            </w:r>
          </w:p>
        </w:tc>
      </w:tr>
      <w:tr w:rsidR="009774B3" w:rsidRPr="00D52CA6" w14:paraId="5685DDDF" w14:textId="77777777" w:rsidTr="00E82329">
        <w:trPr>
          <w:trHeight w:val="299"/>
        </w:trPr>
        <w:tc>
          <w:tcPr>
            <w:tcW w:w="4433" w:type="dxa"/>
            <w:shd w:val="clear" w:color="auto" w:fill="auto"/>
          </w:tcPr>
          <w:p w14:paraId="1FEE3292" w14:textId="77777777" w:rsidR="009774B3" w:rsidRPr="00D52CA6" w:rsidRDefault="009774B3" w:rsidP="00E82329">
            <w:pPr>
              <w:rPr>
                <w:b/>
                <w:sz w:val="26"/>
                <w:szCs w:val="26"/>
              </w:rPr>
            </w:pPr>
            <w:r w:rsidRPr="00D52CA6">
              <w:rPr>
                <w:noProof/>
                <w:sz w:val="26"/>
                <w:szCs w:val="26"/>
              </w:rPr>
              <mc:AlternateContent>
                <mc:Choice Requires="wps">
                  <w:drawing>
                    <wp:anchor distT="4294967295" distB="4294967295" distL="114300" distR="114300" simplePos="0" relativeHeight="251659264" behindDoc="0" locked="0" layoutInCell="1" allowOverlap="1" wp14:anchorId="0E54B62D" wp14:editId="62DD90CC">
                      <wp:simplePos x="0" y="0"/>
                      <wp:positionH relativeFrom="column">
                        <wp:posOffset>634365</wp:posOffset>
                      </wp:positionH>
                      <wp:positionV relativeFrom="paragraph">
                        <wp:posOffset>194310</wp:posOffset>
                      </wp:positionV>
                      <wp:extent cx="109029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1CD64"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95pt,15.3pt" to="135.8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"/>
                  </w:pict>
                </mc:Fallback>
              </mc:AlternateContent>
            </w:r>
            <w:r w:rsidRPr="00D52CA6">
              <w:rPr>
                <w:b/>
                <w:sz w:val="26"/>
                <w:szCs w:val="26"/>
              </w:rPr>
              <w:t>TRƯỜNG TH NGUYỄN THỊ BẢY</w:t>
            </w:r>
          </w:p>
        </w:tc>
        <w:tc>
          <w:tcPr>
            <w:tcW w:w="6152" w:type="dxa"/>
            <w:shd w:val="clear" w:color="auto" w:fill="auto"/>
          </w:tcPr>
          <w:p w14:paraId="1016D213" w14:textId="77777777" w:rsidR="009774B3" w:rsidRPr="00D52CA6" w:rsidRDefault="009774B3" w:rsidP="00B3472F">
            <w:pPr>
              <w:jc w:val="center"/>
              <w:rPr>
                <w:b/>
                <w:sz w:val="26"/>
                <w:szCs w:val="26"/>
              </w:rPr>
            </w:pPr>
            <w:r w:rsidRPr="00D52CA6">
              <w:rPr>
                <w:b/>
                <w:sz w:val="26"/>
                <w:szCs w:val="26"/>
              </w:rPr>
              <w:t>Độc lập - Tự do - Hạnh phúc</w:t>
            </w:r>
          </w:p>
        </w:tc>
      </w:tr>
      <w:tr w:rsidR="009774B3" w:rsidRPr="00D52CA6" w14:paraId="484D7BCA" w14:textId="77777777" w:rsidTr="00E82329">
        <w:trPr>
          <w:trHeight w:val="820"/>
        </w:trPr>
        <w:tc>
          <w:tcPr>
            <w:tcW w:w="4433" w:type="dxa"/>
            <w:shd w:val="clear" w:color="auto" w:fill="auto"/>
          </w:tcPr>
          <w:p w14:paraId="689D8BFA" w14:textId="69512815" w:rsidR="009774B3" w:rsidRPr="00D52CA6" w:rsidRDefault="009774B3" w:rsidP="007B7A8B">
            <w:pPr>
              <w:spacing w:before="240"/>
              <w:jc w:val="center"/>
              <w:rPr>
                <w:sz w:val="26"/>
                <w:szCs w:val="26"/>
              </w:rPr>
            </w:pPr>
            <w:r w:rsidRPr="00D52CA6">
              <w:rPr>
                <w:sz w:val="26"/>
                <w:szCs w:val="26"/>
              </w:rPr>
              <w:t xml:space="preserve">Số: </w:t>
            </w:r>
            <w:r w:rsidR="007B7A8B">
              <w:rPr>
                <w:sz w:val="26"/>
                <w:szCs w:val="26"/>
              </w:rPr>
              <w:t>3</w:t>
            </w:r>
            <w:r w:rsidR="00D00149">
              <w:rPr>
                <w:sz w:val="26"/>
                <w:szCs w:val="26"/>
              </w:rPr>
              <w:t xml:space="preserve">5 </w:t>
            </w:r>
            <w:bookmarkStart w:id="0" w:name="_GoBack"/>
            <w:bookmarkEnd w:id="0"/>
            <w:r w:rsidR="007B7A8B">
              <w:rPr>
                <w:sz w:val="26"/>
                <w:szCs w:val="26"/>
              </w:rPr>
              <w:t>/</w:t>
            </w:r>
            <w:r w:rsidRPr="00D52CA6">
              <w:rPr>
                <w:sz w:val="26"/>
                <w:szCs w:val="26"/>
              </w:rPr>
              <w:t>BC-NTB</w:t>
            </w:r>
          </w:p>
        </w:tc>
        <w:tc>
          <w:tcPr>
            <w:tcW w:w="6152" w:type="dxa"/>
            <w:shd w:val="clear" w:color="auto" w:fill="auto"/>
          </w:tcPr>
          <w:p w14:paraId="7F0FD919" w14:textId="046568B4" w:rsidR="009774B3" w:rsidRPr="00D52CA6" w:rsidRDefault="009774B3" w:rsidP="00B3472F">
            <w:pPr>
              <w:spacing w:before="240"/>
              <w:rPr>
                <w:i/>
                <w:sz w:val="26"/>
                <w:szCs w:val="26"/>
              </w:rPr>
            </w:pPr>
            <w:r w:rsidRPr="00D52CA6">
              <w:rPr>
                <w:i/>
                <w:noProof/>
                <w:sz w:val="26"/>
                <w:szCs w:val="26"/>
              </w:rPr>
              <mc:AlternateContent>
                <mc:Choice Requires="wps">
                  <w:drawing>
                    <wp:anchor distT="4294967295" distB="4294967295" distL="114300" distR="114300" simplePos="0" relativeHeight="251660288" behindDoc="0" locked="0" layoutInCell="1" allowOverlap="1" wp14:anchorId="6908C1A4" wp14:editId="0FF9A120">
                      <wp:simplePos x="0" y="0"/>
                      <wp:positionH relativeFrom="column">
                        <wp:posOffset>925830</wp:posOffset>
                      </wp:positionH>
                      <wp:positionV relativeFrom="paragraph">
                        <wp:posOffset>634</wp:posOffset>
                      </wp:positionV>
                      <wp:extent cx="185737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5FC23" id="Straight Connector 8"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9pt,.05pt" to="219.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"/>
                  </w:pict>
                </mc:Fallback>
              </mc:AlternateContent>
            </w:r>
            <w:r w:rsidRPr="00D52CA6">
              <w:rPr>
                <w:i/>
                <w:sz w:val="26"/>
                <w:szCs w:val="26"/>
              </w:rPr>
              <w:t xml:space="preserve">             Đại Minh, ngày </w:t>
            </w:r>
            <w:r w:rsidR="007B7A8B">
              <w:rPr>
                <w:i/>
                <w:sz w:val="26"/>
                <w:szCs w:val="26"/>
              </w:rPr>
              <w:t>21</w:t>
            </w:r>
            <w:r w:rsidRPr="00D52CA6">
              <w:rPr>
                <w:i/>
                <w:sz w:val="26"/>
                <w:szCs w:val="26"/>
              </w:rPr>
              <w:t xml:space="preserve"> tháng </w:t>
            </w:r>
            <w:r>
              <w:rPr>
                <w:i/>
                <w:sz w:val="26"/>
                <w:szCs w:val="26"/>
              </w:rPr>
              <w:t>5</w:t>
            </w:r>
            <w:r w:rsidRPr="00D52CA6">
              <w:rPr>
                <w:i/>
                <w:sz w:val="26"/>
                <w:szCs w:val="26"/>
              </w:rPr>
              <w:t xml:space="preserve"> năm 2025</w:t>
            </w:r>
          </w:p>
          <w:p w14:paraId="1E0887C6" w14:textId="77777777" w:rsidR="009774B3" w:rsidRPr="00D52CA6" w:rsidRDefault="009774B3" w:rsidP="00B3472F">
            <w:pPr>
              <w:jc w:val="center"/>
              <w:rPr>
                <w:i/>
                <w:sz w:val="26"/>
                <w:szCs w:val="26"/>
              </w:rPr>
            </w:pPr>
          </w:p>
        </w:tc>
      </w:tr>
    </w:tbl>
    <w:p w14:paraId="5F92CB73" w14:textId="77777777" w:rsidR="009774B3" w:rsidRPr="00D52CA6" w:rsidRDefault="009774B3" w:rsidP="009774B3">
      <w:pPr>
        <w:jc w:val="center"/>
        <w:rPr>
          <w:b/>
          <w:sz w:val="28"/>
          <w:szCs w:val="28"/>
        </w:rPr>
      </w:pPr>
      <w:r w:rsidRPr="00D52CA6">
        <w:rPr>
          <w:b/>
          <w:sz w:val="28"/>
          <w:szCs w:val="28"/>
        </w:rPr>
        <w:t xml:space="preserve">BÁO CÁO </w:t>
      </w:r>
    </w:p>
    <w:p w14:paraId="1D93D72B" w14:textId="77777777" w:rsidR="009774B3" w:rsidRPr="000C2D4E" w:rsidRDefault="009774B3" w:rsidP="009774B3">
      <w:pPr>
        <w:jc w:val="center"/>
        <w:rPr>
          <w:b/>
          <w:sz w:val="28"/>
          <w:szCs w:val="28"/>
        </w:rPr>
      </w:pPr>
      <w:r>
        <w:rPr>
          <w:b/>
          <w:sz w:val="28"/>
          <w:szCs w:val="28"/>
        </w:rPr>
        <w:t>Tổng</w:t>
      </w:r>
      <w:r w:rsidRPr="000C2D4E">
        <w:rPr>
          <w:b/>
          <w:sz w:val="28"/>
          <w:szCs w:val="28"/>
        </w:rPr>
        <w:t xml:space="preserve"> kết thực hiện nhiệm vụ năm học 202</w:t>
      </w:r>
      <w:r>
        <w:rPr>
          <w:b/>
          <w:sz w:val="28"/>
          <w:szCs w:val="28"/>
        </w:rPr>
        <w:t>4</w:t>
      </w:r>
      <w:r w:rsidRPr="000C2D4E">
        <w:rPr>
          <w:b/>
          <w:sz w:val="28"/>
          <w:szCs w:val="28"/>
        </w:rPr>
        <w:t>-202</w:t>
      </w:r>
      <w:r>
        <w:rPr>
          <w:b/>
          <w:sz w:val="28"/>
          <w:szCs w:val="28"/>
        </w:rPr>
        <w:t>5</w:t>
      </w:r>
    </w:p>
    <w:p w14:paraId="4BB23EAC" w14:textId="77777777" w:rsidR="009774B3" w:rsidRPr="00D8013C" w:rsidRDefault="009774B3" w:rsidP="009774B3">
      <w:pPr>
        <w:tabs>
          <w:tab w:val="left" w:pos="0"/>
        </w:tabs>
        <w:jc w:val="both"/>
        <w:outlineLvl w:val="0"/>
        <w:rPr>
          <w:i/>
          <w:color w:val="FF0000"/>
          <w:sz w:val="28"/>
          <w:szCs w:val="28"/>
          <w:lang w:val="nb-NO"/>
        </w:rPr>
      </w:pPr>
      <w:r w:rsidRPr="00950FD5">
        <w:rPr>
          <w:b/>
          <w:noProof/>
          <w:color w:val="0000CC"/>
          <w:sz w:val="28"/>
          <w:szCs w:val="28"/>
        </w:rPr>
        <mc:AlternateContent>
          <mc:Choice Requires="wps">
            <w:drawing>
              <wp:anchor distT="4294967295" distB="4294967295" distL="114300" distR="114300" simplePos="0" relativeHeight="251661312" behindDoc="0" locked="0" layoutInCell="1" allowOverlap="1" wp14:anchorId="76A6F55B" wp14:editId="7E1F8EC1">
                <wp:simplePos x="0" y="0"/>
                <wp:positionH relativeFrom="margin">
                  <wp:align>center</wp:align>
                </wp:positionH>
                <wp:positionV relativeFrom="paragraph">
                  <wp:posOffset>22224</wp:posOffset>
                </wp:positionV>
                <wp:extent cx="16002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DEE36" id="Straight Connector 9"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75pt" to="12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14rGw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">
                <w10:wrap anchorx="margin"/>
              </v:line>
            </w:pict>
          </mc:Fallback>
        </mc:AlternateContent>
      </w:r>
    </w:p>
    <w:p w14:paraId="101B3337" w14:textId="77777777" w:rsidR="009774B3" w:rsidRPr="00AD7D71" w:rsidRDefault="009774B3" w:rsidP="009774B3">
      <w:pPr>
        <w:tabs>
          <w:tab w:val="left" w:pos="0"/>
        </w:tabs>
        <w:jc w:val="both"/>
        <w:outlineLvl w:val="0"/>
        <w:rPr>
          <w:bCs/>
          <w:color w:val="000000"/>
          <w:sz w:val="28"/>
          <w:szCs w:val="28"/>
        </w:rPr>
      </w:pPr>
      <w:r>
        <w:rPr>
          <w:bCs/>
          <w:color w:val="000000"/>
          <w:sz w:val="28"/>
          <w:szCs w:val="28"/>
        </w:rPr>
        <w:tab/>
      </w:r>
      <w:r w:rsidRPr="00AD7D71">
        <w:rPr>
          <w:bCs/>
          <w:color w:val="000000"/>
          <w:sz w:val="28"/>
          <w:szCs w:val="28"/>
        </w:rPr>
        <w:t xml:space="preserve">Căn cứ </w:t>
      </w:r>
      <w:r w:rsidRPr="00AD7D71">
        <w:rPr>
          <w:color w:val="000000"/>
          <w:sz w:val="28"/>
          <w:szCs w:val="28"/>
          <w:lang w:val="vi-VN"/>
        </w:rPr>
        <w:t xml:space="preserve">Quyết định số </w:t>
      </w:r>
      <w:r>
        <w:rPr>
          <w:color w:val="000000"/>
          <w:sz w:val="28"/>
          <w:szCs w:val="28"/>
        </w:rPr>
        <w:t>1898</w:t>
      </w:r>
      <w:r w:rsidRPr="00AD7D71">
        <w:rPr>
          <w:color w:val="000000"/>
          <w:sz w:val="28"/>
          <w:szCs w:val="28"/>
          <w:lang w:val="vi-VN"/>
        </w:rPr>
        <w:t>/QĐ-UBND ngày</w:t>
      </w:r>
      <w:r w:rsidRPr="00AD7D71">
        <w:rPr>
          <w:color w:val="000000"/>
          <w:sz w:val="28"/>
          <w:szCs w:val="28"/>
        </w:rPr>
        <w:t xml:space="preserve"> </w:t>
      </w:r>
      <w:r>
        <w:rPr>
          <w:color w:val="000000"/>
          <w:sz w:val="28"/>
          <w:szCs w:val="28"/>
        </w:rPr>
        <w:t>13</w:t>
      </w:r>
      <w:r w:rsidRPr="00AD7D71">
        <w:rPr>
          <w:color w:val="000000"/>
          <w:sz w:val="28"/>
          <w:szCs w:val="28"/>
        </w:rPr>
        <w:t>/8/202</w:t>
      </w:r>
      <w:r>
        <w:rPr>
          <w:color w:val="000000"/>
          <w:sz w:val="28"/>
          <w:szCs w:val="28"/>
        </w:rPr>
        <w:t>4</w:t>
      </w:r>
      <w:r w:rsidRPr="00AD7D71">
        <w:rPr>
          <w:color w:val="000000"/>
          <w:sz w:val="28"/>
          <w:szCs w:val="28"/>
        </w:rPr>
        <w:t xml:space="preserve"> c</w:t>
      </w:r>
      <w:r w:rsidRPr="00AD7D71">
        <w:rPr>
          <w:color w:val="000000"/>
          <w:sz w:val="28"/>
          <w:szCs w:val="28"/>
          <w:lang w:val="vi-VN"/>
        </w:rPr>
        <w:t>ủa UBND tỉnh Quảng Nam về</w:t>
      </w:r>
      <w:r w:rsidRPr="00AD7D71">
        <w:rPr>
          <w:color w:val="000000"/>
          <w:sz w:val="28"/>
          <w:szCs w:val="28"/>
        </w:rPr>
        <w:t xml:space="preserve"> việc Ban hành K</w:t>
      </w:r>
      <w:r w:rsidRPr="00AD7D71">
        <w:rPr>
          <w:color w:val="000000"/>
          <w:sz w:val="28"/>
          <w:szCs w:val="28"/>
          <w:lang w:val="vi-VN"/>
        </w:rPr>
        <w:t xml:space="preserve">ế hoạch thời gian năm học </w:t>
      </w:r>
      <w:r w:rsidRPr="00AD7D71">
        <w:rPr>
          <w:color w:val="000000"/>
          <w:sz w:val="28"/>
          <w:szCs w:val="28"/>
        </w:rPr>
        <w:t>202</w:t>
      </w:r>
      <w:r>
        <w:rPr>
          <w:color w:val="000000"/>
          <w:sz w:val="28"/>
          <w:szCs w:val="28"/>
        </w:rPr>
        <w:t>4</w:t>
      </w:r>
      <w:r w:rsidRPr="00AD7D71">
        <w:rPr>
          <w:color w:val="000000"/>
          <w:sz w:val="28"/>
          <w:szCs w:val="28"/>
        </w:rPr>
        <w:t>-202</w:t>
      </w:r>
      <w:r>
        <w:rPr>
          <w:color w:val="000000"/>
          <w:sz w:val="28"/>
          <w:szCs w:val="28"/>
        </w:rPr>
        <w:t>5</w:t>
      </w:r>
      <w:r w:rsidRPr="00AD7D71">
        <w:rPr>
          <w:color w:val="000000"/>
          <w:sz w:val="28"/>
          <w:szCs w:val="28"/>
        </w:rPr>
        <w:t xml:space="preserve"> đối với</w:t>
      </w:r>
      <w:r w:rsidRPr="00AD7D71">
        <w:rPr>
          <w:bCs/>
          <w:color w:val="000000"/>
          <w:sz w:val="28"/>
          <w:szCs w:val="28"/>
          <w:lang w:val="vi-VN"/>
        </w:rPr>
        <w:t xml:space="preserve"> giáo dục mầm non, giáo dục phổ thông</w:t>
      </w:r>
      <w:r w:rsidRPr="00AD7D71">
        <w:rPr>
          <w:bCs/>
          <w:color w:val="000000"/>
          <w:sz w:val="28"/>
          <w:szCs w:val="28"/>
        </w:rPr>
        <w:t xml:space="preserve"> và </w:t>
      </w:r>
      <w:r w:rsidRPr="00AD7D71">
        <w:rPr>
          <w:bCs/>
          <w:color w:val="000000"/>
          <w:sz w:val="28"/>
          <w:szCs w:val="28"/>
          <w:lang w:val="vi-VN"/>
        </w:rPr>
        <w:t>giáo dục thường xuyên</w:t>
      </w:r>
      <w:r w:rsidRPr="00AD7D71">
        <w:rPr>
          <w:bCs/>
          <w:color w:val="000000"/>
          <w:sz w:val="28"/>
          <w:szCs w:val="28"/>
        </w:rPr>
        <w:t xml:space="preserve"> tỉnh Quảng Nam</w:t>
      </w:r>
      <w:r w:rsidRPr="00AD7D71">
        <w:rPr>
          <w:color w:val="000000"/>
          <w:sz w:val="28"/>
          <w:szCs w:val="28"/>
        </w:rPr>
        <w:t>;</w:t>
      </w:r>
    </w:p>
    <w:p w14:paraId="7E887994" w14:textId="77777777" w:rsidR="009774B3" w:rsidRPr="00AD7D71" w:rsidRDefault="009774B3" w:rsidP="009774B3">
      <w:pPr>
        <w:tabs>
          <w:tab w:val="left" w:pos="0"/>
        </w:tabs>
        <w:ind w:firstLine="720"/>
        <w:jc w:val="both"/>
        <w:outlineLvl w:val="0"/>
        <w:rPr>
          <w:b/>
          <w:color w:val="000000"/>
          <w:sz w:val="28"/>
          <w:szCs w:val="28"/>
        </w:rPr>
      </w:pPr>
      <w:r w:rsidRPr="00AD7D71">
        <w:rPr>
          <w:bCs/>
          <w:color w:val="000000"/>
          <w:sz w:val="28"/>
          <w:szCs w:val="28"/>
        </w:rPr>
        <w:t xml:space="preserve">Căn cứ </w:t>
      </w:r>
      <w:r w:rsidRPr="00AD7D71">
        <w:rPr>
          <w:color w:val="000000"/>
          <w:spacing w:val="-2"/>
          <w:sz w:val="28"/>
          <w:szCs w:val="28"/>
        </w:rPr>
        <w:t>C</w:t>
      </w:r>
      <w:r w:rsidRPr="00AD7D71">
        <w:rPr>
          <w:bCs/>
          <w:color w:val="000000"/>
          <w:sz w:val="28"/>
          <w:szCs w:val="28"/>
          <w:lang w:val="vi-VN"/>
        </w:rPr>
        <w:t>ông văn số</w:t>
      </w:r>
      <w:r w:rsidRPr="00AD7D71">
        <w:rPr>
          <w:bCs/>
          <w:color w:val="000000"/>
          <w:sz w:val="28"/>
          <w:szCs w:val="28"/>
        </w:rPr>
        <w:t xml:space="preserve"> </w:t>
      </w:r>
      <w:r>
        <w:rPr>
          <w:bCs/>
          <w:color w:val="000000"/>
          <w:sz w:val="28"/>
          <w:szCs w:val="28"/>
        </w:rPr>
        <w:t>283</w:t>
      </w:r>
      <w:r w:rsidRPr="00AD7D71">
        <w:rPr>
          <w:bCs/>
          <w:color w:val="000000"/>
          <w:sz w:val="28"/>
          <w:szCs w:val="28"/>
        </w:rPr>
        <w:t>/PGDĐ</w:t>
      </w:r>
      <w:r w:rsidRPr="00AD7D71">
        <w:rPr>
          <w:color w:val="000000"/>
          <w:sz w:val="28"/>
          <w:szCs w:val="28"/>
        </w:rPr>
        <w:t>T-TH</w:t>
      </w:r>
      <w:r w:rsidRPr="00AD7D71">
        <w:rPr>
          <w:bCs/>
          <w:color w:val="000000"/>
          <w:sz w:val="28"/>
          <w:szCs w:val="28"/>
        </w:rPr>
        <w:t xml:space="preserve"> </w:t>
      </w:r>
      <w:r w:rsidRPr="00AD7D71">
        <w:rPr>
          <w:color w:val="000000"/>
          <w:sz w:val="28"/>
          <w:szCs w:val="28"/>
        </w:rPr>
        <w:t xml:space="preserve">ngày </w:t>
      </w:r>
      <w:r>
        <w:rPr>
          <w:color w:val="000000"/>
          <w:sz w:val="28"/>
          <w:szCs w:val="28"/>
        </w:rPr>
        <w:t>09</w:t>
      </w:r>
      <w:r w:rsidRPr="00AD7D71">
        <w:rPr>
          <w:color w:val="000000"/>
          <w:sz w:val="28"/>
          <w:szCs w:val="28"/>
        </w:rPr>
        <w:t>/</w:t>
      </w:r>
      <w:r>
        <w:rPr>
          <w:color w:val="000000"/>
          <w:sz w:val="28"/>
          <w:szCs w:val="28"/>
        </w:rPr>
        <w:t>8</w:t>
      </w:r>
      <w:r w:rsidRPr="00AD7D71">
        <w:rPr>
          <w:color w:val="000000"/>
          <w:sz w:val="28"/>
          <w:szCs w:val="28"/>
        </w:rPr>
        <w:t>/202</w:t>
      </w:r>
      <w:r>
        <w:rPr>
          <w:color w:val="000000"/>
          <w:sz w:val="28"/>
          <w:szCs w:val="28"/>
        </w:rPr>
        <w:t>4</w:t>
      </w:r>
      <w:r w:rsidRPr="00AD7D71">
        <w:rPr>
          <w:color w:val="000000"/>
          <w:sz w:val="28"/>
          <w:szCs w:val="28"/>
        </w:rPr>
        <w:t xml:space="preserve"> </w:t>
      </w:r>
      <w:r w:rsidRPr="00AD7D71">
        <w:rPr>
          <w:color w:val="000000"/>
          <w:sz w:val="28"/>
          <w:szCs w:val="28"/>
          <w:lang w:val="vi-VN"/>
        </w:rPr>
        <w:t xml:space="preserve">của </w:t>
      </w:r>
      <w:r w:rsidRPr="00AD7D71">
        <w:rPr>
          <w:color w:val="000000"/>
          <w:sz w:val="28"/>
          <w:szCs w:val="28"/>
        </w:rPr>
        <w:t xml:space="preserve">Phòng GDĐT Đại Lộc </w:t>
      </w:r>
      <w:r w:rsidRPr="00AD7D71">
        <w:rPr>
          <w:color w:val="000000"/>
          <w:sz w:val="28"/>
          <w:szCs w:val="28"/>
          <w:lang w:val="vi-VN"/>
        </w:rPr>
        <w:t xml:space="preserve">về </w:t>
      </w:r>
      <w:r w:rsidRPr="00AD7D71">
        <w:rPr>
          <w:color w:val="000000"/>
          <w:sz w:val="28"/>
          <w:szCs w:val="28"/>
        </w:rPr>
        <w:t>việc h</w:t>
      </w:r>
      <w:r w:rsidRPr="00AD7D71">
        <w:rPr>
          <w:color w:val="000000"/>
          <w:sz w:val="28"/>
          <w:szCs w:val="28"/>
          <w:lang w:val="vi-VN"/>
        </w:rPr>
        <w:t>ướng dẫn thực hiện nhiệm vụ</w:t>
      </w:r>
      <w:r w:rsidRPr="00AD7D71">
        <w:rPr>
          <w:color w:val="000000"/>
          <w:sz w:val="28"/>
          <w:szCs w:val="28"/>
        </w:rPr>
        <w:t xml:space="preserve"> </w:t>
      </w:r>
      <w:r w:rsidRPr="00AD7D71">
        <w:rPr>
          <w:color w:val="000000"/>
          <w:sz w:val="28"/>
          <w:szCs w:val="28"/>
          <w:lang w:val="vi-VN"/>
        </w:rPr>
        <w:t>năm học 20</w:t>
      </w:r>
      <w:r w:rsidRPr="00AD7D71">
        <w:rPr>
          <w:color w:val="000000"/>
          <w:sz w:val="28"/>
          <w:szCs w:val="28"/>
        </w:rPr>
        <w:t>2</w:t>
      </w:r>
      <w:r>
        <w:rPr>
          <w:color w:val="000000"/>
          <w:sz w:val="28"/>
          <w:szCs w:val="28"/>
        </w:rPr>
        <w:t>4</w:t>
      </w:r>
      <w:r w:rsidRPr="00AD7D71">
        <w:rPr>
          <w:color w:val="000000"/>
          <w:sz w:val="28"/>
          <w:szCs w:val="28"/>
          <w:lang w:val="vi-VN"/>
        </w:rPr>
        <w:t>-20</w:t>
      </w:r>
      <w:r w:rsidRPr="00AD7D71">
        <w:rPr>
          <w:color w:val="000000"/>
          <w:sz w:val="28"/>
          <w:szCs w:val="28"/>
        </w:rPr>
        <w:t>2</w:t>
      </w:r>
      <w:r>
        <w:rPr>
          <w:color w:val="000000"/>
          <w:sz w:val="28"/>
          <w:szCs w:val="28"/>
        </w:rPr>
        <w:t>5</w:t>
      </w:r>
      <w:r w:rsidRPr="00AD7D71">
        <w:rPr>
          <w:color w:val="000000"/>
          <w:sz w:val="28"/>
          <w:szCs w:val="28"/>
        </w:rPr>
        <w:t xml:space="preserve"> cấp Tiểu học; </w:t>
      </w:r>
    </w:p>
    <w:p w14:paraId="40A65A33" w14:textId="77777777" w:rsidR="00E82329" w:rsidRDefault="009774B3" w:rsidP="00E82329">
      <w:pPr>
        <w:ind w:firstLine="720"/>
        <w:jc w:val="both"/>
        <w:rPr>
          <w:sz w:val="28"/>
          <w:szCs w:val="28"/>
        </w:rPr>
      </w:pPr>
      <w:r w:rsidRPr="00AD7D71">
        <w:rPr>
          <w:sz w:val="28"/>
          <w:szCs w:val="28"/>
        </w:rPr>
        <w:t xml:space="preserve">Căn cứ Kế hoạch số </w:t>
      </w:r>
      <w:r>
        <w:rPr>
          <w:sz w:val="28"/>
          <w:szCs w:val="28"/>
        </w:rPr>
        <w:t>36</w:t>
      </w:r>
      <w:r w:rsidRPr="00AD7D71">
        <w:rPr>
          <w:sz w:val="28"/>
          <w:szCs w:val="28"/>
        </w:rPr>
        <w:t xml:space="preserve">/KH-NTB ngày </w:t>
      </w:r>
      <w:r>
        <w:rPr>
          <w:sz w:val="28"/>
          <w:szCs w:val="28"/>
        </w:rPr>
        <w:t>16</w:t>
      </w:r>
      <w:r w:rsidRPr="00AD7D71">
        <w:rPr>
          <w:sz w:val="28"/>
          <w:szCs w:val="28"/>
        </w:rPr>
        <w:t>/9/202</w:t>
      </w:r>
      <w:r>
        <w:rPr>
          <w:sz w:val="28"/>
          <w:szCs w:val="28"/>
        </w:rPr>
        <w:t xml:space="preserve">4 Kế hoạch thực hiện nhiệm vụ </w:t>
      </w:r>
      <w:r w:rsidRPr="00AD7D71">
        <w:rPr>
          <w:sz w:val="28"/>
          <w:szCs w:val="28"/>
        </w:rPr>
        <w:t>năm học 202</w:t>
      </w:r>
      <w:r>
        <w:rPr>
          <w:sz w:val="28"/>
          <w:szCs w:val="28"/>
        </w:rPr>
        <w:t>4</w:t>
      </w:r>
      <w:r w:rsidRPr="00AD7D71">
        <w:rPr>
          <w:sz w:val="28"/>
          <w:szCs w:val="28"/>
        </w:rPr>
        <w:t>-202</w:t>
      </w:r>
      <w:r>
        <w:rPr>
          <w:sz w:val="28"/>
          <w:szCs w:val="28"/>
        </w:rPr>
        <w:t>5</w:t>
      </w:r>
      <w:r w:rsidRPr="00AD7D71">
        <w:rPr>
          <w:sz w:val="28"/>
          <w:szCs w:val="28"/>
        </w:rPr>
        <w:t xml:space="preserve"> của trường Trường tiểu học Nguyễn Thị Bảy.</w:t>
      </w:r>
    </w:p>
    <w:p w14:paraId="54AD103C" w14:textId="70BE5952" w:rsidR="009774B3" w:rsidRPr="00AD7D71" w:rsidRDefault="009774B3" w:rsidP="00E82329">
      <w:pPr>
        <w:ind w:firstLine="720"/>
        <w:jc w:val="both"/>
        <w:rPr>
          <w:sz w:val="28"/>
          <w:szCs w:val="28"/>
        </w:rPr>
      </w:pPr>
      <w:r w:rsidRPr="00AD7D71">
        <w:rPr>
          <w:sz w:val="28"/>
          <w:szCs w:val="28"/>
        </w:rPr>
        <w:t xml:space="preserve">Trường Tiểu học Nguyễn Thị Bảy báo cáo </w:t>
      </w:r>
      <w:r>
        <w:rPr>
          <w:sz w:val="28"/>
          <w:szCs w:val="28"/>
        </w:rPr>
        <w:t>tổng kết</w:t>
      </w:r>
      <w:r w:rsidRPr="00AD7D71">
        <w:rPr>
          <w:sz w:val="28"/>
          <w:szCs w:val="28"/>
        </w:rPr>
        <w:t xml:space="preserve"> thực hiệ</w:t>
      </w:r>
      <w:r>
        <w:rPr>
          <w:sz w:val="28"/>
          <w:szCs w:val="28"/>
        </w:rPr>
        <w:t xml:space="preserve">n nhiệm vụ </w:t>
      </w:r>
      <w:r w:rsidRPr="00AD7D71">
        <w:rPr>
          <w:sz w:val="28"/>
          <w:szCs w:val="28"/>
        </w:rPr>
        <w:t>năm học 202</w:t>
      </w:r>
      <w:r>
        <w:rPr>
          <w:sz w:val="28"/>
          <w:szCs w:val="28"/>
        </w:rPr>
        <w:t>4</w:t>
      </w:r>
      <w:r w:rsidRPr="00AD7D71">
        <w:rPr>
          <w:sz w:val="28"/>
          <w:szCs w:val="28"/>
        </w:rPr>
        <w:t>-202</w:t>
      </w:r>
      <w:r>
        <w:rPr>
          <w:sz w:val="28"/>
          <w:szCs w:val="28"/>
        </w:rPr>
        <w:t>5</w:t>
      </w:r>
      <w:r w:rsidRPr="00AD7D71">
        <w:rPr>
          <w:sz w:val="28"/>
          <w:szCs w:val="28"/>
        </w:rPr>
        <w:t xml:space="preserve"> như sau:</w:t>
      </w:r>
    </w:p>
    <w:p w14:paraId="0517CB57" w14:textId="3FDCD38B" w:rsidR="00024D63" w:rsidRPr="00E82329" w:rsidRDefault="00024D63" w:rsidP="00024D63">
      <w:pPr>
        <w:ind w:firstLine="720"/>
        <w:jc w:val="both"/>
        <w:rPr>
          <w:b/>
          <w:spacing w:val="-6"/>
          <w:sz w:val="28"/>
          <w:szCs w:val="28"/>
          <w:lang w:val="nb-NO"/>
        </w:rPr>
      </w:pPr>
      <w:r w:rsidRPr="00E82329">
        <w:rPr>
          <w:b/>
          <w:spacing w:val="-6"/>
          <w:sz w:val="28"/>
          <w:szCs w:val="28"/>
          <w:lang w:val="nb-NO"/>
        </w:rPr>
        <w:t xml:space="preserve">A. ĐÁNH GIÁ KẾT QUẢ THỰC HIỆN NHIỆM VỤ </w:t>
      </w:r>
      <w:r w:rsidR="00ED6046" w:rsidRPr="00E82329">
        <w:rPr>
          <w:b/>
          <w:spacing w:val="-6"/>
          <w:sz w:val="28"/>
          <w:szCs w:val="28"/>
          <w:lang w:val="nb-NO"/>
        </w:rPr>
        <w:t>NĂM HỌC</w:t>
      </w:r>
      <w:r w:rsidR="009C153A" w:rsidRPr="00E82329">
        <w:rPr>
          <w:b/>
          <w:spacing w:val="-6"/>
          <w:sz w:val="28"/>
          <w:szCs w:val="28"/>
          <w:lang w:val="nb-NO"/>
        </w:rPr>
        <w:t xml:space="preserve"> </w:t>
      </w:r>
      <w:r w:rsidR="00ED6046" w:rsidRPr="00E82329">
        <w:rPr>
          <w:b/>
          <w:spacing w:val="-6"/>
          <w:sz w:val="28"/>
          <w:szCs w:val="28"/>
          <w:lang w:val="nb-NO"/>
        </w:rPr>
        <w:t>2024-2025</w:t>
      </w:r>
    </w:p>
    <w:p w14:paraId="7CE07F00" w14:textId="77777777" w:rsidR="00024D63" w:rsidRPr="003A1858" w:rsidRDefault="00024D63" w:rsidP="00024D63">
      <w:pPr>
        <w:shd w:val="clear" w:color="auto" w:fill="FFFFFF"/>
        <w:spacing w:line="360" w:lineRule="atLeast"/>
        <w:ind w:firstLine="720"/>
        <w:jc w:val="both"/>
        <w:rPr>
          <w:b/>
          <w:sz w:val="28"/>
          <w:szCs w:val="28"/>
          <w:lang w:eastAsia="vi-VN"/>
        </w:rPr>
      </w:pPr>
      <w:r w:rsidRPr="003A1858">
        <w:rPr>
          <w:b/>
          <w:sz w:val="28"/>
          <w:szCs w:val="28"/>
          <w:lang w:eastAsia="vi-VN"/>
        </w:rPr>
        <w:t xml:space="preserve">I. Đặc điểm tình hình </w:t>
      </w:r>
    </w:p>
    <w:p w14:paraId="4B751E42" w14:textId="77777777" w:rsidR="00024D63" w:rsidRPr="003A1858" w:rsidRDefault="00024D63" w:rsidP="00024D63">
      <w:pPr>
        <w:shd w:val="clear" w:color="auto" w:fill="FFFFFF"/>
        <w:spacing w:line="360" w:lineRule="atLeast"/>
        <w:ind w:firstLine="720"/>
        <w:jc w:val="both"/>
        <w:rPr>
          <w:i/>
          <w:sz w:val="28"/>
          <w:szCs w:val="28"/>
          <w:lang w:eastAsia="vi-VN"/>
        </w:rPr>
      </w:pPr>
      <w:r w:rsidRPr="003A1858">
        <w:rPr>
          <w:sz w:val="28"/>
          <w:szCs w:val="28"/>
          <w:lang w:eastAsia="vi-VN"/>
        </w:rPr>
        <w:t>1. Mạng lưới trường, lớp, học sinh, giáo viên cấp tiểu học</w:t>
      </w:r>
    </w:p>
    <w:p w14:paraId="697227C9" w14:textId="32DF2B5E" w:rsidR="00024D63" w:rsidRPr="003A1858" w:rsidRDefault="00024D63" w:rsidP="00024D63">
      <w:pPr>
        <w:ind w:firstLine="720"/>
        <w:jc w:val="both"/>
        <w:rPr>
          <w:sz w:val="28"/>
          <w:szCs w:val="28"/>
        </w:rPr>
      </w:pPr>
      <w:r w:rsidRPr="003A1858">
        <w:rPr>
          <w:sz w:val="28"/>
          <w:szCs w:val="28"/>
        </w:rPr>
        <w:t xml:space="preserve">Số điểm trường TH (kể cả cơ sở chính): </w:t>
      </w:r>
      <w:r w:rsidR="009C153A" w:rsidRPr="003A1858">
        <w:rPr>
          <w:sz w:val="28"/>
          <w:szCs w:val="28"/>
        </w:rPr>
        <w:t xml:space="preserve">1 </w:t>
      </w:r>
      <w:r w:rsidRPr="003A1858">
        <w:rPr>
          <w:sz w:val="28"/>
          <w:szCs w:val="28"/>
        </w:rPr>
        <w:t>(</w:t>
      </w:r>
      <w:r w:rsidR="003A1858" w:rsidRPr="003A1858">
        <w:rPr>
          <w:sz w:val="28"/>
          <w:szCs w:val="28"/>
        </w:rPr>
        <w:t xml:space="preserve">không </w:t>
      </w:r>
      <w:r w:rsidRPr="003A1858">
        <w:rPr>
          <w:sz w:val="28"/>
          <w:szCs w:val="28"/>
        </w:rPr>
        <w:t>tăng, giảm so với năm học 202</w:t>
      </w:r>
      <w:r w:rsidR="002D73E8" w:rsidRPr="003A1858">
        <w:rPr>
          <w:sz w:val="28"/>
          <w:szCs w:val="28"/>
        </w:rPr>
        <w:t>3</w:t>
      </w:r>
      <w:r w:rsidRPr="003A1858">
        <w:rPr>
          <w:sz w:val="28"/>
          <w:szCs w:val="28"/>
        </w:rPr>
        <w:t>-202</w:t>
      </w:r>
      <w:r w:rsidR="002D73E8" w:rsidRPr="003A1858">
        <w:rPr>
          <w:sz w:val="28"/>
          <w:szCs w:val="28"/>
        </w:rPr>
        <w:t>4</w:t>
      </w:r>
      <w:r w:rsidRPr="003A1858">
        <w:rPr>
          <w:sz w:val="28"/>
          <w:szCs w:val="28"/>
        </w:rPr>
        <w:t xml:space="preserve">). </w:t>
      </w:r>
    </w:p>
    <w:p w14:paraId="5B6D481F" w14:textId="07DF5053" w:rsidR="00024D63" w:rsidRPr="003A1858" w:rsidRDefault="00024D63" w:rsidP="00024D63">
      <w:pPr>
        <w:ind w:firstLine="720"/>
        <w:jc w:val="both"/>
        <w:rPr>
          <w:sz w:val="28"/>
          <w:szCs w:val="28"/>
        </w:rPr>
      </w:pPr>
      <w:r w:rsidRPr="003A1858">
        <w:rPr>
          <w:sz w:val="28"/>
          <w:szCs w:val="28"/>
        </w:rPr>
        <w:t>Tổng số CBQL:</w:t>
      </w:r>
      <w:r w:rsidR="009C153A" w:rsidRPr="003A1858">
        <w:rPr>
          <w:sz w:val="28"/>
          <w:szCs w:val="28"/>
        </w:rPr>
        <w:t xml:space="preserve"> 02</w:t>
      </w:r>
      <w:r w:rsidRPr="003A1858">
        <w:rPr>
          <w:sz w:val="28"/>
          <w:szCs w:val="28"/>
        </w:rPr>
        <w:t>; GV:</w:t>
      </w:r>
      <w:r w:rsidR="009C153A" w:rsidRPr="003A1858">
        <w:rPr>
          <w:sz w:val="28"/>
          <w:szCs w:val="28"/>
        </w:rPr>
        <w:t xml:space="preserve"> 28 (0</w:t>
      </w:r>
      <w:r w:rsidR="003A1858" w:rsidRPr="003A1858">
        <w:rPr>
          <w:sz w:val="28"/>
          <w:szCs w:val="28"/>
        </w:rPr>
        <w:t xml:space="preserve">6 </w:t>
      </w:r>
      <w:r w:rsidR="009C153A" w:rsidRPr="003A1858">
        <w:rPr>
          <w:sz w:val="28"/>
          <w:szCs w:val="28"/>
        </w:rPr>
        <w:t>HĐN</w:t>
      </w:r>
      <w:r w:rsidR="003A1858" w:rsidRPr="003A1858">
        <w:rPr>
          <w:sz w:val="28"/>
          <w:szCs w:val="28"/>
        </w:rPr>
        <w:t>H</w:t>
      </w:r>
      <w:r w:rsidR="00E82329">
        <w:rPr>
          <w:sz w:val="28"/>
          <w:szCs w:val="28"/>
        </w:rPr>
        <w:t>)</w:t>
      </w:r>
      <w:r w:rsidRPr="003A1858">
        <w:rPr>
          <w:sz w:val="28"/>
          <w:szCs w:val="28"/>
        </w:rPr>
        <w:t>; NV:</w:t>
      </w:r>
      <w:r w:rsidR="009C153A" w:rsidRPr="003A1858">
        <w:rPr>
          <w:sz w:val="28"/>
          <w:szCs w:val="28"/>
        </w:rPr>
        <w:t xml:space="preserve"> 04</w:t>
      </w:r>
      <w:r w:rsidR="00E82329">
        <w:rPr>
          <w:sz w:val="28"/>
          <w:szCs w:val="28"/>
        </w:rPr>
        <w:t xml:space="preserve"> (</w:t>
      </w:r>
      <w:r w:rsidR="003A1858">
        <w:rPr>
          <w:sz w:val="28"/>
          <w:szCs w:val="28"/>
        </w:rPr>
        <w:t>HĐNH: 01, H ĐDH: 01)</w:t>
      </w:r>
      <w:r w:rsidRPr="003A1858">
        <w:rPr>
          <w:sz w:val="28"/>
          <w:szCs w:val="28"/>
        </w:rPr>
        <w:t xml:space="preserve">; </w:t>
      </w:r>
      <w:r w:rsidR="009C153A" w:rsidRPr="003A1858">
        <w:rPr>
          <w:sz w:val="28"/>
          <w:szCs w:val="28"/>
        </w:rPr>
        <w:t>TPT: 01</w:t>
      </w:r>
    </w:p>
    <w:p w14:paraId="0A74C201" w14:textId="21B97AC8" w:rsidR="00024D63" w:rsidRPr="003A1858" w:rsidRDefault="00024D63" w:rsidP="00024D63">
      <w:pPr>
        <w:ind w:firstLine="720"/>
        <w:jc w:val="both"/>
        <w:rPr>
          <w:sz w:val="28"/>
          <w:szCs w:val="28"/>
        </w:rPr>
      </w:pPr>
      <w:r w:rsidRPr="003A1858">
        <w:rPr>
          <w:sz w:val="28"/>
          <w:szCs w:val="28"/>
        </w:rPr>
        <w:t>Các số liệu cấp tiểu học</w:t>
      </w:r>
      <w:r w:rsidR="003612AC">
        <w:rPr>
          <w:sz w:val="28"/>
          <w:szCs w:val="28"/>
        </w:rPr>
        <w:t>:</w:t>
      </w:r>
      <w:r w:rsidRPr="003A1858">
        <w:rPr>
          <w:sz w:val="28"/>
          <w:szCs w:val="28"/>
        </w:rPr>
        <w:t xml:space="preserve"> </w:t>
      </w:r>
    </w:p>
    <w:p w14:paraId="3C4353B1" w14:textId="2E52D9CF" w:rsidR="00024D63" w:rsidRPr="003A1858" w:rsidRDefault="00024D63" w:rsidP="00024D63">
      <w:pPr>
        <w:ind w:firstLine="720"/>
        <w:jc w:val="both"/>
        <w:rPr>
          <w:sz w:val="28"/>
          <w:szCs w:val="28"/>
        </w:rPr>
      </w:pPr>
      <w:r w:rsidRPr="003A1858">
        <w:rPr>
          <w:sz w:val="28"/>
          <w:szCs w:val="28"/>
        </w:rPr>
        <w:t xml:space="preserve">+ Tổng số lớp: </w:t>
      </w:r>
      <w:r w:rsidR="009C153A" w:rsidRPr="003A1858">
        <w:rPr>
          <w:sz w:val="28"/>
          <w:szCs w:val="28"/>
        </w:rPr>
        <w:t>19</w:t>
      </w:r>
      <w:r w:rsidR="003A1858" w:rsidRPr="003A1858">
        <w:rPr>
          <w:sz w:val="28"/>
          <w:szCs w:val="28"/>
        </w:rPr>
        <w:t xml:space="preserve"> (tăng </w:t>
      </w:r>
      <w:r w:rsidR="003A1858">
        <w:rPr>
          <w:sz w:val="28"/>
          <w:szCs w:val="28"/>
        </w:rPr>
        <w:t>0</w:t>
      </w:r>
      <w:r w:rsidR="003A1858" w:rsidRPr="003A1858">
        <w:rPr>
          <w:sz w:val="28"/>
          <w:szCs w:val="28"/>
        </w:rPr>
        <w:t xml:space="preserve">1 </w:t>
      </w:r>
      <w:r w:rsidR="002D73E8" w:rsidRPr="003A1858">
        <w:rPr>
          <w:sz w:val="28"/>
          <w:szCs w:val="28"/>
        </w:rPr>
        <w:t>so với năm học 2023</w:t>
      </w:r>
      <w:r w:rsidRPr="003A1858">
        <w:rPr>
          <w:sz w:val="28"/>
          <w:szCs w:val="28"/>
        </w:rPr>
        <w:t>-202</w:t>
      </w:r>
      <w:r w:rsidR="002D73E8" w:rsidRPr="003A1858">
        <w:rPr>
          <w:sz w:val="28"/>
          <w:szCs w:val="28"/>
        </w:rPr>
        <w:t>4</w:t>
      </w:r>
      <w:r w:rsidRPr="003A1858">
        <w:rPr>
          <w:sz w:val="28"/>
          <w:szCs w:val="28"/>
        </w:rPr>
        <w:t>); Tỉ lệ GV/lớp:</w:t>
      </w:r>
      <w:r w:rsidR="003A1858">
        <w:rPr>
          <w:sz w:val="28"/>
          <w:szCs w:val="28"/>
        </w:rPr>
        <w:t xml:space="preserve"> </w:t>
      </w:r>
      <w:r w:rsidR="009C153A" w:rsidRPr="003A1858">
        <w:rPr>
          <w:sz w:val="28"/>
          <w:szCs w:val="28"/>
        </w:rPr>
        <w:t>1.47 (Kể cả Tin – Anh)</w:t>
      </w:r>
    </w:p>
    <w:p w14:paraId="7DEE7108" w14:textId="10B5EC59" w:rsidR="00024D63" w:rsidRPr="003A1858" w:rsidRDefault="00024D63" w:rsidP="00024D63">
      <w:pPr>
        <w:ind w:firstLine="720"/>
        <w:jc w:val="both"/>
        <w:rPr>
          <w:sz w:val="28"/>
          <w:szCs w:val="28"/>
        </w:rPr>
      </w:pPr>
      <w:r w:rsidRPr="003A1858">
        <w:rPr>
          <w:sz w:val="28"/>
          <w:szCs w:val="28"/>
        </w:rPr>
        <w:t xml:space="preserve">+ Tổng số học sinh: </w:t>
      </w:r>
      <w:r w:rsidR="009C153A" w:rsidRPr="003A1858">
        <w:rPr>
          <w:sz w:val="28"/>
          <w:szCs w:val="28"/>
        </w:rPr>
        <w:t>577</w:t>
      </w:r>
    </w:p>
    <w:p w14:paraId="3F7347E7" w14:textId="11F4C308" w:rsidR="00024D63" w:rsidRPr="003A1858" w:rsidRDefault="00024D63" w:rsidP="00024D63">
      <w:pPr>
        <w:ind w:firstLine="720"/>
        <w:jc w:val="both"/>
        <w:rPr>
          <w:sz w:val="28"/>
          <w:szCs w:val="28"/>
        </w:rPr>
      </w:pPr>
      <w:r w:rsidRPr="003A1858">
        <w:rPr>
          <w:sz w:val="28"/>
          <w:szCs w:val="28"/>
        </w:rPr>
        <w:t xml:space="preserve">+ Số học sinh DTTS: </w:t>
      </w:r>
      <w:r w:rsidR="009C153A" w:rsidRPr="003A1858">
        <w:rPr>
          <w:sz w:val="28"/>
          <w:szCs w:val="28"/>
        </w:rPr>
        <w:t>0</w:t>
      </w:r>
      <w:r w:rsidRPr="003A1858">
        <w:rPr>
          <w:sz w:val="28"/>
          <w:szCs w:val="28"/>
        </w:rPr>
        <w:t xml:space="preserve"> (tỉ lệ: </w:t>
      </w:r>
      <w:r w:rsidR="009C153A" w:rsidRPr="003A1858">
        <w:rPr>
          <w:sz w:val="28"/>
          <w:szCs w:val="28"/>
        </w:rPr>
        <w:t>0</w:t>
      </w:r>
      <w:r w:rsidRPr="003A1858">
        <w:rPr>
          <w:sz w:val="28"/>
          <w:szCs w:val="28"/>
        </w:rPr>
        <w:t>%).</w:t>
      </w:r>
    </w:p>
    <w:p w14:paraId="449A3678" w14:textId="77777777" w:rsidR="00024D63" w:rsidRPr="003A1858" w:rsidRDefault="00024D63" w:rsidP="00024D63">
      <w:pPr>
        <w:shd w:val="clear" w:color="auto" w:fill="FFFFFF"/>
        <w:spacing w:line="360" w:lineRule="atLeast"/>
        <w:ind w:firstLine="720"/>
        <w:jc w:val="both"/>
        <w:rPr>
          <w:sz w:val="28"/>
          <w:szCs w:val="28"/>
          <w:lang w:eastAsia="vi-VN"/>
        </w:rPr>
      </w:pPr>
      <w:r w:rsidRPr="003A1858">
        <w:rPr>
          <w:sz w:val="28"/>
          <w:szCs w:val="28"/>
          <w:lang w:eastAsia="vi-VN"/>
        </w:rPr>
        <w:t xml:space="preserve">2. Thuận lợi, khó khăn </w:t>
      </w:r>
    </w:p>
    <w:p w14:paraId="6B28735B" w14:textId="3C3DA227" w:rsidR="00024D63" w:rsidRPr="003A1858" w:rsidRDefault="00024D63" w:rsidP="00024D63">
      <w:pPr>
        <w:shd w:val="clear" w:color="auto" w:fill="FFFFFF"/>
        <w:spacing w:line="360" w:lineRule="atLeast"/>
        <w:ind w:firstLine="720"/>
        <w:jc w:val="both"/>
        <w:rPr>
          <w:sz w:val="28"/>
          <w:szCs w:val="28"/>
          <w:lang w:eastAsia="vi-VN"/>
        </w:rPr>
      </w:pPr>
      <w:r w:rsidRPr="003A1858">
        <w:rPr>
          <w:sz w:val="28"/>
          <w:szCs w:val="28"/>
          <w:lang w:eastAsia="vi-VN"/>
        </w:rPr>
        <w:t>a. Thuận lợi</w:t>
      </w:r>
    </w:p>
    <w:p w14:paraId="68A9FC00" w14:textId="77777777" w:rsidR="009C153A" w:rsidRPr="00D84C03" w:rsidRDefault="009C153A" w:rsidP="009C153A">
      <w:pPr>
        <w:ind w:firstLine="720"/>
        <w:jc w:val="both"/>
        <w:rPr>
          <w:sz w:val="28"/>
          <w:szCs w:val="28"/>
          <w:lang w:val="vi-VN"/>
        </w:rPr>
      </w:pPr>
      <w:r w:rsidRPr="00D84C03">
        <w:rPr>
          <w:sz w:val="28"/>
          <w:szCs w:val="28"/>
          <w:lang w:val="vi-VN"/>
        </w:rPr>
        <w:t xml:space="preserve">Nhà trường đã </w:t>
      </w:r>
      <w:r w:rsidRPr="00D84C03">
        <w:rPr>
          <w:sz w:val="28"/>
          <w:szCs w:val="28"/>
        </w:rPr>
        <w:t>được Sở Giáo dục và Đào tạo Tỉnh Quảng Nam kiểm tra trường chuẩn quốc gia mức độ 2 và kiểm định chất lượng mức độ 3. Thư viện đạt thư viện Xuất sắc.</w:t>
      </w:r>
      <w:r w:rsidRPr="00D84C03">
        <w:rPr>
          <w:sz w:val="28"/>
          <w:szCs w:val="28"/>
          <w:lang w:val="vi-VN"/>
        </w:rPr>
        <w:t xml:space="preserve"> Đội ngũ </w:t>
      </w:r>
      <w:r w:rsidRPr="00D84C03">
        <w:rPr>
          <w:sz w:val="28"/>
          <w:szCs w:val="28"/>
        </w:rPr>
        <w:t xml:space="preserve">CBVC </w:t>
      </w:r>
      <w:r w:rsidRPr="00D84C03">
        <w:rPr>
          <w:sz w:val="28"/>
          <w:szCs w:val="28"/>
          <w:lang w:val="vi-VN"/>
        </w:rPr>
        <w:t>có tinh thần trách nhiệm, đoàn kết, có trình độ chuyên môn nghiệp vụ vững vàng; học sinh chăm ngoan. Có sự quan tâm của ngành giáo dục, chính quyền địa phương; sự giúp đỡ nhiệt tình của ban đại diện cha mẹ học sinh.</w:t>
      </w:r>
    </w:p>
    <w:p w14:paraId="238297EC" w14:textId="058EFB62" w:rsidR="009C153A" w:rsidRPr="009C153A" w:rsidRDefault="009C153A" w:rsidP="009C153A">
      <w:pPr>
        <w:jc w:val="both"/>
        <w:rPr>
          <w:sz w:val="28"/>
          <w:szCs w:val="28"/>
          <w:lang w:val="vi-VN"/>
        </w:rPr>
      </w:pPr>
      <w:r>
        <w:rPr>
          <w:sz w:val="28"/>
          <w:szCs w:val="28"/>
          <w:lang w:val="vi-VN"/>
        </w:rPr>
        <w:tab/>
      </w:r>
      <w:r w:rsidRPr="00D84C03">
        <w:rPr>
          <w:sz w:val="28"/>
          <w:szCs w:val="28"/>
          <w:lang w:val="vi-VN"/>
        </w:rPr>
        <w:t>Số lượng giáo viên</w:t>
      </w:r>
      <w:r>
        <w:rPr>
          <w:sz w:val="28"/>
          <w:szCs w:val="28"/>
          <w:lang w:val="vi-VN"/>
        </w:rPr>
        <w:t xml:space="preserve"> ổn định để bố trí cho các lớp.</w:t>
      </w:r>
    </w:p>
    <w:p w14:paraId="09DE5B21" w14:textId="56C48389" w:rsidR="00024D63" w:rsidRPr="00E82329" w:rsidRDefault="00024D63" w:rsidP="00024D63">
      <w:pPr>
        <w:shd w:val="clear" w:color="auto" w:fill="FFFFFF"/>
        <w:spacing w:line="360" w:lineRule="atLeast"/>
        <w:ind w:firstLine="720"/>
        <w:jc w:val="both"/>
        <w:rPr>
          <w:sz w:val="28"/>
          <w:szCs w:val="28"/>
          <w:lang w:eastAsia="vi-VN"/>
        </w:rPr>
      </w:pPr>
      <w:r w:rsidRPr="00E82329">
        <w:rPr>
          <w:sz w:val="28"/>
          <w:szCs w:val="28"/>
          <w:lang w:eastAsia="vi-VN"/>
        </w:rPr>
        <w:t>b. Khó khăn</w:t>
      </w:r>
    </w:p>
    <w:p w14:paraId="6247CDD9" w14:textId="77777777" w:rsidR="009C153A" w:rsidRPr="00D84C03" w:rsidRDefault="009C153A" w:rsidP="009C153A">
      <w:pPr>
        <w:ind w:firstLine="720"/>
        <w:jc w:val="both"/>
        <w:rPr>
          <w:sz w:val="28"/>
          <w:szCs w:val="28"/>
        </w:rPr>
      </w:pPr>
      <w:r w:rsidRPr="00D84C03">
        <w:rPr>
          <w:sz w:val="28"/>
          <w:szCs w:val="28"/>
          <w:lang w:val="vi-VN"/>
        </w:rPr>
        <w:t>Một số phụ huynh học sinh ít quan tâm đến việc học tập của con em.</w:t>
      </w:r>
    </w:p>
    <w:p w14:paraId="4BF6F1DD" w14:textId="4CFE293C" w:rsidR="009C153A" w:rsidRPr="009C153A" w:rsidRDefault="009C153A" w:rsidP="009C153A">
      <w:pPr>
        <w:jc w:val="both"/>
        <w:rPr>
          <w:sz w:val="28"/>
          <w:szCs w:val="28"/>
        </w:rPr>
      </w:pPr>
      <w:r>
        <w:rPr>
          <w:sz w:val="28"/>
          <w:szCs w:val="28"/>
        </w:rPr>
        <w:tab/>
      </w:r>
      <w:r w:rsidRPr="00D84C03">
        <w:rPr>
          <w:sz w:val="28"/>
          <w:szCs w:val="28"/>
        </w:rPr>
        <w:t>Trường còn 0</w:t>
      </w:r>
      <w:r>
        <w:rPr>
          <w:sz w:val="28"/>
          <w:szCs w:val="28"/>
        </w:rPr>
        <w:t>2</w:t>
      </w:r>
      <w:r w:rsidRPr="00D84C03">
        <w:rPr>
          <w:sz w:val="28"/>
          <w:szCs w:val="28"/>
        </w:rPr>
        <w:t xml:space="preserve"> giáo viên và 01 giáo viên làm tổng phụ trách trong biên chế chưa đạt trình độ Đại học theo quy định</w:t>
      </w:r>
      <w:r>
        <w:rPr>
          <w:sz w:val="28"/>
          <w:szCs w:val="28"/>
        </w:rPr>
        <w:t xml:space="preserve"> (</w:t>
      </w:r>
      <w:r w:rsidRPr="00D84C03">
        <w:rPr>
          <w:sz w:val="28"/>
          <w:szCs w:val="28"/>
        </w:rPr>
        <w:t>Theo Luật Giáo dục 2019</w:t>
      </w:r>
      <w:r>
        <w:rPr>
          <w:sz w:val="28"/>
          <w:szCs w:val="28"/>
        </w:rPr>
        <w:t>).</w:t>
      </w:r>
    </w:p>
    <w:p w14:paraId="62D7B698" w14:textId="437ADF93" w:rsidR="00024D63" w:rsidRPr="00E82329" w:rsidRDefault="00F75478" w:rsidP="00024D63">
      <w:pPr>
        <w:spacing w:before="60"/>
        <w:ind w:firstLine="709"/>
        <w:jc w:val="both"/>
        <w:rPr>
          <w:rFonts w:ascii="TimesNewRomanPS-BoldMT" w:hAnsi="TimesNewRomanPS-BoldMT"/>
          <w:b/>
          <w:bCs/>
          <w:sz w:val="28"/>
          <w:szCs w:val="28"/>
        </w:rPr>
      </w:pPr>
      <w:r w:rsidRPr="00E82329">
        <w:rPr>
          <w:b/>
          <w:spacing w:val="2"/>
          <w:sz w:val="28"/>
          <w:szCs w:val="28"/>
        </w:rPr>
        <w:t>I</w:t>
      </w:r>
      <w:r w:rsidR="00024D63" w:rsidRPr="00E82329">
        <w:rPr>
          <w:rFonts w:ascii="TimesNewRomanPS-BoldMT" w:hAnsi="TimesNewRomanPS-BoldMT"/>
          <w:b/>
          <w:bCs/>
          <w:sz w:val="28"/>
          <w:szCs w:val="28"/>
        </w:rPr>
        <w:t>I. Thực hiện chương trình giáo dục phổ thông</w:t>
      </w:r>
    </w:p>
    <w:p w14:paraId="0884D921" w14:textId="40315C00" w:rsidR="00024D63" w:rsidRPr="00E82329" w:rsidRDefault="00024D63" w:rsidP="00024D63">
      <w:pPr>
        <w:spacing w:before="60"/>
        <w:ind w:firstLine="709"/>
        <w:jc w:val="both"/>
        <w:rPr>
          <w:rFonts w:ascii="TimesNewRomanPS-BoldItalicMT" w:hAnsi="TimesNewRomanPS-BoldItalicMT"/>
          <w:b/>
          <w:bCs/>
          <w:i/>
          <w:iCs/>
          <w:sz w:val="28"/>
          <w:szCs w:val="28"/>
        </w:rPr>
      </w:pPr>
      <w:r w:rsidRPr="00E82329">
        <w:rPr>
          <w:rFonts w:ascii="TimesNewRomanPS-BoldItalicMT" w:hAnsi="TimesNewRomanPS-BoldItalicMT"/>
          <w:b/>
          <w:bCs/>
          <w:i/>
          <w:iCs/>
          <w:sz w:val="28"/>
          <w:szCs w:val="28"/>
        </w:rPr>
        <w:t xml:space="preserve">1. Thực hiện các giải pháp bảo đảm an toàn trường học </w:t>
      </w:r>
    </w:p>
    <w:p w14:paraId="6C5700F1" w14:textId="348F8221" w:rsidR="003A1858" w:rsidRDefault="003A1858" w:rsidP="00E82329">
      <w:pPr>
        <w:ind w:firstLine="709"/>
        <w:jc w:val="both"/>
        <w:rPr>
          <w:sz w:val="28"/>
          <w:szCs w:val="28"/>
        </w:rPr>
      </w:pPr>
      <w:r w:rsidRPr="000A4DA3">
        <w:rPr>
          <w:rFonts w:eastAsia="Calibri"/>
          <w:spacing w:val="-2"/>
          <w:sz w:val="28"/>
          <w:szCs w:val="28"/>
        </w:rPr>
        <w:lastRenderedPageBreak/>
        <w:t>Nhà trường</w:t>
      </w:r>
      <w:r>
        <w:rPr>
          <w:rFonts w:eastAsia="Calibri"/>
          <w:spacing w:val="-2"/>
          <w:sz w:val="28"/>
          <w:szCs w:val="28"/>
        </w:rPr>
        <w:t xml:space="preserve"> có kế hoạch</w:t>
      </w:r>
      <w:r w:rsidRPr="000A4DA3">
        <w:rPr>
          <w:rFonts w:eastAsia="Calibri"/>
          <w:spacing w:val="-2"/>
          <w:sz w:val="28"/>
          <w:szCs w:val="28"/>
        </w:rPr>
        <w:t xml:space="preserve"> thực hiện tốt vệ sinh môi trường trong</w:t>
      </w:r>
      <w:r w:rsidRPr="0079751D">
        <w:rPr>
          <w:rFonts w:eastAsia="Calibri"/>
          <w:spacing w:val="-2"/>
          <w:sz w:val="28"/>
          <w:szCs w:val="28"/>
        </w:rPr>
        <w:t xml:space="preserve"> trường họ</w:t>
      </w:r>
      <w:r>
        <w:rPr>
          <w:rFonts w:eastAsia="Calibri"/>
          <w:spacing w:val="-2"/>
          <w:sz w:val="28"/>
          <w:szCs w:val="28"/>
        </w:rPr>
        <w:t xml:space="preserve">c nhằm </w:t>
      </w:r>
      <w:r w:rsidRPr="0079751D">
        <w:rPr>
          <w:rFonts w:eastAsia="Calibri"/>
          <w:spacing w:val="-2"/>
          <w:sz w:val="28"/>
          <w:szCs w:val="28"/>
        </w:rPr>
        <w:t>bảo đảm sức khỏe cho học sinh, nhân viên, giáo viên, cán bộ quản lý</w:t>
      </w:r>
      <w:r>
        <w:rPr>
          <w:rFonts w:eastAsia="Calibri"/>
          <w:spacing w:val="-2"/>
          <w:sz w:val="28"/>
          <w:szCs w:val="28"/>
        </w:rPr>
        <w:t>. C</w:t>
      </w:r>
      <w:r w:rsidRPr="0079751D">
        <w:rPr>
          <w:rFonts w:eastAsia="Calibri"/>
          <w:spacing w:val="-2"/>
          <w:sz w:val="28"/>
          <w:szCs w:val="28"/>
        </w:rPr>
        <w:t>huẩn bị tốt các phương án đảm bảo an toàn, phòng chống dịch bệnh trên cơ sở hướng dẫn của ngành Y tế và ngành Giáo dục; nâng cao ý thức, trách nhiệm và tăng cường các biện pháp phòng chống dịch cho học sinh, nhân viên, giáo viên, cán bộ quản lý trong trường họ</w:t>
      </w:r>
      <w:r>
        <w:rPr>
          <w:rFonts w:eastAsia="Calibri"/>
          <w:spacing w:val="-2"/>
          <w:sz w:val="28"/>
          <w:szCs w:val="28"/>
        </w:rPr>
        <w:t>c</w:t>
      </w:r>
      <w:r w:rsidRPr="0079751D">
        <w:rPr>
          <w:rFonts w:eastAsia="Calibri"/>
          <w:spacing w:val="-2"/>
          <w:sz w:val="28"/>
          <w:szCs w:val="28"/>
        </w:rPr>
        <w:t xml:space="preserve"> như</w:t>
      </w:r>
      <w:r>
        <w:rPr>
          <w:rFonts w:eastAsia="Calibri"/>
          <w:spacing w:val="-2"/>
          <w:sz w:val="28"/>
          <w:szCs w:val="28"/>
        </w:rPr>
        <w:t>:</w:t>
      </w:r>
      <w:r w:rsidRPr="0079751D">
        <w:rPr>
          <w:rFonts w:eastAsia="Calibri"/>
          <w:spacing w:val="-2"/>
          <w:sz w:val="28"/>
          <w:szCs w:val="28"/>
        </w:rPr>
        <w:t xml:space="preserve"> xây dựng </w:t>
      </w:r>
      <w:r>
        <w:rPr>
          <w:rFonts w:eastAsia="Calibri"/>
          <w:spacing w:val="-2"/>
          <w:sz w:val="28"/>
          <w:szCs w:val="28"/>
        </w:rPr>
        <w:t>kế hoạch</w:t>
      </w:r>
      <w:r w:rsidRPr="0079751D">
        <w:rPr>
          <w:rFonts w:eastAsia="Calibri"/>
          <w:spacing w:val="-2"/>
          <w:sz w:val="28"/>
          <w:szCs w:val="28"/>
        </w:rPr>
        <w:t xml:space="preserve"> tuyên truyền và vận động phụ huynh đưa học sinh tiêm vắc xin </w:t>
      </w:r>
      <w:r>
        <w:rPr>
          <w:rFonts w:eastAsia="Calibri"/>
          <w:spacing w:val="-2"/>
          <w:sz w:val="28"/>
          <w:szCs w:val="28"/>
        </w:rPr>
        <w:t>sởi.</w:t>
      </w:r>
      <w:r w:rsidRPr="001E2469">
        <w:rPr>
          <w:sz w:val="28"/>
          <w:szCs w:val="28"/>
        </w:rPr>
        <w:t xml:space="preserve"> </w:t>
      </w:r>
      <w:r>
        <w:rPr>
          <w:sz w:val="28"/>
          <w:szCs w:val="28"/>
        </w:rPr>
        <w:t xml:space="preserve">Thực hiện tốt công tác kiểm tra, quản lý vệ sinh ATTP bán trú. </w:t>
      </w:r>
    </w:p>
    <w:p w14:paraId="049ADD91" w14:textId="0871E47E" w:rsidR="007A0705" w:rsidRDefault="007A0705" w:rsidP="00E82329">
      <w:pPr>
        <w:ind w:firstLine="709"/>
        <w:jc w:val="both"/>
        <w:rPr>
          <w:sz w:val="28"/>
          <w:szCs w:val="28"/>
        </w:rPr>
      </w:pPr>
      <w:r>
        <w:rPr>
          <w:sz w:val="28"/>
          <w:szCs w:val="28"/>
        </w:rPr>
        <w:t>Tổ chức các buổi</w:t>
      </w:r>
      <w:r w:rsidRPr="005B6A8B">
        <w:rPr>
          <w:sz w:val="28"/>
          <w:szCs w:val="28"/>
        </w:rPr>
        <w:t xml:space="preserve"> chào cờ</w:t>
      </w:r>
      <w:r>
        <w:rPr>
          <w:sz w:val="28"/>
          <w:szCs w:val="28"/>
        </w:rPr>
        <w:t xml:space="preserve"> đầu tuần lồng ghép</w:t>
      </w:r>
      <w:r w:rsidRPr="005B6A8B">
        <w:rPr>
          <w:sz w:val="28"/>
          <w:szCs w:val="28"/>
        </w:rPr>
        <w:t xml:space="preserve"> giáo dục </w:t>
      </w:r>
      <w:r>
        <w:rPr>
          <w:sz w:val="28"/>
          <w:szCs w:val="28"/>
        </w:rPr>
        <w:t>đạo đức</w:t>
      </w:r>
      <w:r w:rsidRPr="005B6A8B">
        <w:rPr>
          <w:sz w:val="28"/>
          <w:szCs w:val="28"/>
        </w:rPr>
        <w:t xml:space="preserve">, lòng nhân ái, </w:t>
      </w:r>
      <w:r>
        <w:rPr>
          <w:sz w:val="28"/>
          <w:szCs w:val="28"/>
        </w:rPr>
        <w:t>tuyên dương</w:t>
      </w:r>
      <w:r w:rsidRPr="005B6A8B">
        <w:rPr>
          <w:sz w:val="28"/>
          <w:szCs w:val="28"/>
        </w:rPr>
        <w:t xml:space="preserve"> c</w:t>
      </w:r>
      <w:r>
        <w:rPr>
          <w:sz w:val="28"/>
          <w:szCs w:val="28"/>
        </w:rPr>
        <w:t>ác gương tốt, việc tốt, giáo dục phòng chống bạo lực học đường.</w:t>
      </w:r>
    </w:p>
    <w:p w14:paraId="685C7666" w14:textId="37C2AA12" w:rsidR="00024D63" w:rsidRPr="00E82329" w:rsidRDefault="00024D63" w:rsidP="00024D63">
      <w:pPr>
        <w:spacing w:before="60"/>
        <w:ind w:firstLine="709"/>
        <w:jc w:val="both"/>
        <w:rPr>
          <w:rFonts w:ascii="TimesNewRomanPS-BoldItalicMT" w:hAnsi="TimesNewRomanPS-BoldItalicMT"/>
          <w:b/>
          <w:bCs/>
          <w:i/>
          <w:iCs/>
          <w:sz w:val="28"/>
          <w:szCs w:val="28"/>
        </w:rPr>
      </w:pPr>
      <w:r w:rsidRPr="00E82329">
        <w:rPr>
          <w:rFonts w:ascii="TimesNewRomanPS-BoldItalicMT" w:hAnsi="TimesNewRomanPS-BoldItalicMT"/>
          <w:b/>
          <w:bCs/>
          <w:i/>
          <w:iCs/>
          <w:sz w:val="28"/>
          <w:szCs w:val="28"/>
        </w:rPr>
        <w:t xml:space="preserve">2. </w:t>
      </w:r>
      <w:r w:rsidR="00BE7D01" w:rsidRPr="00E82329">
        <w:rPr>
          <w:rFonts w:ascii="TimesNewRomanPS-BoldItalicMT" w:hAnsi="TimesNewRomanPS-BoldItalicMT"/>
          <w:b/>
          <w:bCs/>
          <w:i/>
          <w:iCs/>
          <w:sz w:val="28"/>
          <w:szCs w:val="28"/>
        </w:rPr>
        <w:t>T</w:t>
      </w:r>
      <w:r w:rsidRPr="00E82329">
        <w:rPr>
          <w:rFonts w:ascii="TimesNewRomanPS-BoldItalicMT" w:hAnsi="TimesNewRomanPS-BoldItalicMT"/>
          <w:b/>
          <w:bCs/>
          <w:i/>
          <w:iCs/>
          <w:sz w:val="28"/>
          <w:szCs w:val="28"/>
        </w:rPr>
        <w:t>hực hiện chương trình, kế hoạch giáo dục</w:t>
      </w:r>
    </w:p>
    <w:p w14:paraId="3E372130" w14:textId="77777777" w:rsidR="00024D63" w:rsidRPr="00E82329" w:rsidRDefault="00024D63" w:rsidP="00024D63">
      <w:pPr>
        <w:spacing w:before="60"/>
        <w:ind w:firstLine="709"/>
        <w:jc w:val="both"/>
        <w:rPr>
          <w:rFonts w:ascii="TimesNewRomanPS-ItalicMT" w:hAnsi="TimesNewRomanPS-ItalicMT"/>
          <w:sz w:val="28"/>
          <w:szCs w:val="28"/>
        </w:rPr>
      </w:pPr>
      <w:r w:rsidRPr="00E82329">
        <w:rPr>
          <w:rFonts w:ascii="TimesNewRomanPS-ItalicMT" w:hAnsi="TimesNewRomanPS-ItalicMT"/>
          <w:sz w:val="28"/>
          <w:szCs w:val="28"/>
        </w:rPr>
        <w:t>a) Xây dựng kế hoạch giáo dục của nhà trường để chủ động, linh hoạt thực hiện và hoàn thành chương trình năm học</w:t>
      </w:r>
    </w:p>
    <w:p w14:paraId="209FE683" w14:textId="7003DD02" w:rsidR="003B14AE" w:rsidRDefault="008B67B3" w:rsidP="003B14AE">
      <w:pPr>
        <w:spacing w:before="60"/>
        <w:ind w:firstLine="709"/>
        <w:jc w:val="both"/>
        <w:rPr>
          <w:sz w:val="28"/>
          <w:szCs w:val="28"/>
        </w:rPr>
      </w:pPr>
      <w:r w:rsidRPr="003B14AE">
        <w:rPr>
          <w:sz w:val="28"/>
          <w:szCs w:val="28"/>
        </w:rPr>
        <w:t>Thực hiện theo Công văn số 1338/SGDĐT-GDTH, nhà trường xây dựng kế hoạch giáo dục nhà trường, giáo viên xây dựng kế hoạch dạy học các môn học, hoạt động giáo d</w:t>
      </w:r>
      <w:r w:rsidR="003B14AE" w:rsidRPr="003B14AE">
        <w:rPr>
          <w:sz w:val="28"/>
          <w:szCs w:val="28"/>
        </w:rPr>
        <w:t xml:space="preserve">ục và kế hoạch bài dạy phù hợp </w:t>
      </w:r>
      <w:r w:rsidR="003B14AE" w:rsidRPr="003B14AE">
        <w:rPr>
          <w:rFonts w:eastAsia="Calibri"/>
          <w:spacing w:val="-2"/>
          <w:sz w:val="28"/>
          <w:szCs w:val="28"/>
        </w:rPr>
        <w:t>với điều kiện thực tế của địa phương, nhà trường và đối tượng học sinh, đảm bảo cuối năm học đạt được yêu cầu cần đạt theo quy định của chương trình.</w:t>
      </w:r>
    </w:p>
    <w:p w14:paraId="66684986" w14:textId="5A20F939" w:rsidR="008B67B3" w:rsidRDefault="008B67B3" w:rsidP="00D8013C">
      <w:pPr>
        <w:spacing w:before="60"/>
        <w:ind w:firstLine="709"/>
        <w:jc w:val="both"/>
        <w:rPr>
          <w:sz w:val="28"/>
          <w:szCs w:val="28"/>
        </w:rPr>
      </w:pPr>
      <w:r w:rsidRPr="008B67B3">
        <w:rPr>
          <w:sz w:val="28"/>
          <w:szCs w:val="28"/>
        </w:rPr>
        <w:t xml:space="preserve">Nhà trường đã triển khai, thực hiện tốt Chương trình giáo dục phổ thông 2018 đối với lớp </w:t>
      </w:r>
      <w:r>
        <w:rPr>
          <w:sz w:val="28"/>
          <w:szCs w:val="28"/>
        </w:rPr>
        <w:t>từ 1 đến 5.</w:t>
      </w:r>
      <w:r w:rsidRPr="008B67B3">
        <w:rPr>
          <w:sz w:val="28"/>
          <w:szCs w:val="28"/>
        </w:rPr>
        <w:t xml:space="preserve"> </w:t>
      </w:r>
    </w:p>
    <w:p w14:paraId="6D07B2F3" w14:textId="7C3112BD" w:rsidR="008B67B3" w:rsidRDefault="008B67B3" w:rsidP="00D8013C">
      <w:pPr>
        <w:spacing w:before="60"/>
        <w:ind w:firstLine="709"/>
        <w:jc w:val="both"/>
        <w:rPr>
          <w:sz w:val="28"/>
          <w:szCs w:val="28"/>
        </w:rPr>
      </w:pPr>
      <w:r w:rsidRPr="008B67B3">
        <w:rPr>
          <w:sz w:val="28"/>
          <w:szCs w:val="28"/>
        </w:rPr>
        <w:t>Nhà trường chỉ đạo thực hiện chương trình, kế hoạch giáo dục đảm bảo theo kế hoạch.</w:t>
      </w:r>
    </w:p>
    <w:p w14:paraId="5152787E" w14:textId="77777777" w:rsidR="008B67B3" w:rsidRPr="008B67B3" w:rsidRDefault="008B67B3" w:rsidP="00D8013C">
      <w:pPr>
        <w:spacing w:before="60"/>
        <w:ind w:firstLine="709"/>
        <w:jc w:val="both"/>
        <w:rPr>
          <w:sz w:val="28"/>
          <w:szCs w:val="28"/>
        </w:rPr>
      </w:pPr>
      <w:r w:rsidRPr="008B67B3">
        <w:rPr>
          <w:sz w:val="28"/>
          <w:szCs w:val="28"/>
        </w:rPr>
        <w:t xml:space="preserve">Kết quả: </w:t>
      </w:r>
    </w:p>
    <w:p w14:paraId="6C73EFE9" w14:textId="780A4106" w:rsidR="008B67B3" w:rsidRPr="008B67B3" w:rsidRDefault="008B67B3" w:rsidP="00D8013C">
      <w:pPr>
        <w:spacing w:before="60"/>
        <w:ind w:firstLine="709"/>
        <w:jc w:val="both"/>
        <w:rPr>
          <w:sz w:val="28"/>
          <w:szCs w:val="28"/>
        </w:rPr>
      </w:pPr>
      <w:r w:rsidRPr="008B67B3">
        <w:rPr>
          <w:sz w:val="28"/>
          <w:szCs w:val="28"/>
        </w:rPr>
        <w:t>- Tổ chức huy động tr</w:t>
      </w:r>
      <w:r>
        <w:rPr>
          <w:sz w:val="28"/>
          <w:szCs w:val="28"/>
        </w:rPr>
        <w:t>ẻ</w:t>
      </w:r>
      <w:r w:rsidRPr="008B67B3">
        <w:rPr>
          <w:sz w:val="28"/>
          <w:szCs w:val="28"/>
        </w:rPr>
        <w:t xml:space="preserve"> trong độ tuổi trên địa bàn ra lớp 100%. </w:t>
      </w:r>
    </w:p>
    <w:p w14:paraId="1ACD09A7" w14:textId="1C0B7D54" w:rsidR="008B67B3" w:rsidRPr="008B67B3" w:rsidRDefault="008B67B3" w:rsidP="00D8013C">
      <w:pPr>
        <w:spacing w:before="60"/>
        <w:ind w:firstLine="709"/>
        <w:jc w:val="both"/>
        <w:rPr>
          <w:sz w:val="28"/>
          <w:szCs w:val="28"/>
        </w:rPr>
      </w:pPr>
      <w:r w:rsidRPr="008B67B3">
        <w:rPr>
          <w:sz w:val="28"/>
          <w:szCs w:val="28"/>
        </w:rPr>
        <w:t xml:space="preserve">- Thực hiện chương trình và Kiểm tra định kỳ, nghỉ Lễ - Tết v.v…đúng theo </w:t>
      </w:r>
      <w:r>
        <w:rPr>
          <w:sz w:val="28"/>
          <w:szCs w:val="28"/>
        </w:rPr>
        <w:t>quy định.</w:t>
      </w:r>
      <w:r w:rsidRPr="008B67B3">
        <w:rPr>
          <w:sz w:val="28"/>
          <w:szCs w:val="28"/>
        </w:rPr>
        <w:t xml:space="preserve"> </w:t>
      </w:r>
    </w:p>
    <w:p w14:paraId="6B624E02" w14:textId="4DC4956D" w:rsidR="008B67B3" w:rsidRPr="008B67B3" w:rsidRDefault="008B67B3" w:rsidP="00D8013C">
      <w:pPr>
        <w:spacing w:before="60"/>
        <w:ind w:firstLine="709"/>
        <w:jc w:val="both"/>
        <w:rPr>
          <w:sz w:val="28"/>
          <w:szCs w:val="28"/>
        </w:rPr>
      </w:pPr>
      <w:r w:rsidRPr="008B67B3">
        <w:rPr>
          <w:sz w:val="28"/>
          <w:szCs w:val="28"/>
        </w:rPr>
        <w:t xml:space="preserve">- Nhà trường có kế hoạch dạy bù cho những ngày nghỉ bão lụt, nghỉ lễ và các ngày nghỉ do hoạt động chung của trường để đảm bảo chương trình. </w:t>
      </w:r>
    </w:p>
    <w:p w14:paraId="01A8CCE8" w14:textId="315029DA" w:rsidR="008B67B3" w:rsidRPr="008B67B3" w:rsidRDefault="008B67B3" w:rsidP="00D8013C">
      <w:pPr>
        <w:spacing w:before="60"/>
        <w:ind w:firstLine="709"/>
        <w:jc w:val="both"/>
        <w:rPr>
          <w:rFonts w:ascii="TimesNewRomanPSMT" w:hAnsi="TimesNewRomanPSMT"/>
          <w:i/>
          <w:iCs/>
          <w:color w:val="0000CC"/>
          <w:sz w:val="28"/>
          <w:szCs w:val="28"/>
          <w14:textFill>
            <w14:gradFill>
              <w14:gsLst>
                <w14:gs w14:pos="0">
                  <w14:srgbClr w14:val="0000CC">
                    <w14:shade w14:val="30000"/>
                    <w14:satMod w14:val="115000"/>
                  </w14:srgbClr>
                </w14:gs>
                <w14:gs w14:pos="50000">
                  <w14:srgbClr w14:val="0000CC">
                    <w14:shade w14:val="67500"/>
                    <w14:satMod w14:val="115000"/>
                  </w14:srgbClr>
                </w14:gs>
                <w14:gs w14:pos="100000">
                  <w14:srgbClr w14:val="0000CC">
                    <w14:shade w14:val="100000"/>
                    <w14:satMod w14:val="115000"/>
                  </w14:srgbClr>
                </w14:gs>
              </w14:gsLst>
              <w14:lin w14:ang="2700000" w14:scaled="0"/>
            </w14:gradFill>
          </w14:textFill>
        </w:rPr>
      </w:pPr>
      <w:r w:rsidRPr="008B67B3">
        <w:rPr>
          <w:sz w:val="28"/>
          <w:szCs w:val="28"/>
        </w:rPr>
        <w:t>- Giáo viên lập kế hoạch dạy học một cách hợp lí nhằm đáp ứng yêu cầu, mục tiêu giáo dục tiểu học, phù hợp với đối tượng học sinh.</w:t>
      </w:r>
    </w:p>
    <w:p w14:paraId="0C2D2F78" w14:textId="4D772BF1" w:rsidR="00024D63" w:rsidRPr="00E82329" w:rsidRDefault="00024D63" w:rsidP="00024D63">
      <w:pPr>
        <w:spacing w:before="60"/>
        <w:ind w:firstLine="709"/>
        <w:jc w:val="both"/>
        <w:rPr>
          <w:rFonts w:ascii="TimesNewRomanPS-ItalicMT" w:hAnsi="TimesNewRomanPS-ItalicMT"/>
          <w:sz w:val="28"/>
          <w:szCs w:val="28"/>
        </w:rPr>
      </w:pPr>
      <w:r w:rsidRPr="00E82329">
        <w:rPr>
          <w:rFonts w:ascii="TimesNewRomanPS-ItalicMT" w:hAnsi="TimesNewRomanPS-ItalicMT"/>
          <w:sz w:val="28"/>
          <w:szCs w:val="28"/>
        </w:rPr>
        <w:t>b) Thực hiện chương trình giáo dục phổ thông</w:t>
      </w:r>
    </w:p>
    <w:p w14:paraId="1FFC8DC5" w14:textId="69797EB8" w:rsidR="009B7999" w:rsidRDefault="009B7999" w:rsidP="009B7999">
      <w:pPr>
        <w:ind w:firstLine="709"/>
        <w:jc w:val="both"/>
        <w:rPr>
          <w:sz w:val="28"/>
          <w:szCs w:val="28"/>
        </w:rPr>
      </w:pPr>
      <w:r w:rsidRPr="00E017F7">
        <w:rPr>
          <w:sz w:val="28"/>
          <w:szCs w:val="28"/>
        </w:rPr>
        <w:t xml:space="preserve">Nhà trường lập kế hoạch dạy học 2 buổi/ngày, mỗi ngày bố trí 7 tiết học, mỗi tiết </w:t>
      </w:r>
      <w:r>
        <w:rPr>
          <w:sz w:val="28"/>
          <w:szCs w:val="28"/>
        </w:rPr>
        <w:t>35</w:t>
      </w:r>
      <w:r w:rsidRPr="00E017F7">
        <w:rPr>
          <w:sz w:val="28"/>
          <w:szCs w:val="28"/>
        </w:rPr>
        <w:t xml:space="preserve"> phút; tối thiểu là 9 buổi/tuần với 32 tiết/tuần bao gồm các môn học và hoạt động giáo </w:t>
      </w:r>
      <w:r>
        <w:rPr>
          <w:sz w:val="28"/>
          <w:szCs w:val="28"/>
        </w:rPr>
        <w:t>dục bắt buộc theo quy định của c</w:t>
      </w:r>
      <w:r w:rsidRPr="00E017F7">
        <w:rPr>
          <w:sz w:val="28"/>
          <w:szCs w:val="28"/>
        </w:rPr>
        <w:t>hương trình</w:t>
      </w:r>
      <w:r>
        <w:rPr>
          <w:sz w:val="28"/>
          <w:szCs w:val="28"/>
        </w:rPr>
        <w:t>,</w:t>
      </w:r>
      <w:r w:rsidRPr="00E017F7">
        <w:rPr>
          <w:sz w:val="28"/>
          <w:szCs w:val="28"/>
        </w:rPr>
        <w:t xml:space="preserve"> bố trí 25 tiết/tuần (đối với lớp 1, 2), 28 tiết/tuần (đối với lớp 3</w:t>
      </w:r>
      <w:r>
        <w:rPr>
          <w:sz w:val="28"/>
          <w:szCs w:val="28"/>
        </w:rPr>
        <w:t>, 4 và 5</w:t>
      </w:r>
      <w:r w:rsidRPr="00E017F7">
        <w:rPr>
          <w:sz w:val="28"/>
          <w:szCs w:val="28"/>
        </w:rPr>
        <w:t xml:space="preserve">); môn học tự chọn – Tiếng Anh (lớp 1, 2) 2 tiết/tuần; các hoạt động củng cố, các hoạt động giáo dục đáp ứng nhu cầu, sở thích, năng khiếu của học sinh như: </w:t>
      </w:r>
      <w:r>
        <w:rPr>
          <w:sz w:val="28"/>
          <w:szCs w:val="28"/>
        </w:rPr>
        <w:t>tiết đọc thư viện</w:t>
      </w:r>
      <w:r w:rsidRPr="00E017F7">
        <w:rPr>
          <w:sz w:val="28"/>
          <w:szCs w:val="28"/>
        </w:rPr>
        <w:t xml:space="preserve">, rèn kĩ năng sống, </w:t>
      </w:r>
      <w:r>
        <w:rPr>
          <w:sz w:val="28"/>
          <w:szCs w:val="28"/>
        </w:rPr>
        <w:t>giáo dục</w:t>
      </w:r>
      <w:r w:rsidRPr="00E017F7">
        <w:rPr>
          <w:sz w:val="28"/>
          <w:szCs w:val="28"/>
        </w:rPr>
        <w:t xml:space="preserve"> ATGT, ôn tập củng cố Toán, Tiếng Việt bố trí 5 tiết/tuần (đối với lớp 1, 2), 4</w:t>
      </w:r>
      <w:r w:rsidR="00244CCB">
        <w:rPr>
          <w:sz w:val="28"/>
          <w:szCs w:val="28"/>
        </w:rPr>
        <w:t xml:space="preserve"> </w:t>
      </w:r>
      <w:r w:rsidRPr="00E017F7">
        <w:rPr>
          <w:sz w:val="28"/>
          <w:szCs w:val="28"/>
        </w:rPr>
        <w:t xml:space="preserve">tiết/tuần (đối với lớp 3). </w:t>
      </w:r>
    </w:p>
    <w:p w14:paraId="36D793F3" w14:textId="0BA443AF" w:rsidR="009B7999" w:rsidRDefault="009B7999" w:rsidP="009B7999">
      <w:pPr>
        <w:ind w:firstLine="709"/>
        <w:jc w:val="both"/>
        <w:rPr>
          <w:sz w:val="28"/>
          <w:szCs w:val="28"/>
        </w:rPr>
      </w:pPr>
      <w:r w:rsidRPr="00E017F7">
        <w:rPr>
          <w:sz w:val="28"/>
          <w:szCs w:val="28"/>
        </w:rPr>
        <w:t xml:space="preserve">Kết quả: 100 % học sinh học 2 buổi/ngày, mỗi ngày bố trí 7 tiết học, mỗi tuần 9 buổi, bao gồm các môn học và hoạt động giáo dục bắt buộc theo Thông tư 32/TT-BGD ĐT, ngày 26/12/2018 ban hành về CTGDPT. </w:t>
      </w:r>
    </w:p>
    <w:p w14:paraId="1F610E75" w14:textId="726F5907" w:rsidR="00E017F7" w:rsidRDefault="00E017F7" w:rsidP="00E017F7">
      <w:pPr>
        <w:ind w:firstLine="709"/>
        <w:jc w:val="both"/>
        <w:rPr>
          <w:sz w:val="28"/>
          <w:szCs w:val="28"/>
        </w:rPr>
      </w:pPr>
      <w:r w:rsidRPr="00E017F7">
        <w:rPr>
          <w:sz w:val="28"/>
          <w:szCs w:val="28"/>
        </w:rPr>
        <w:lastRenderedPageBreak/>
        <w:t xml:space="preserve">Nhà trường bố trí phòng học đảm bảo tỉ lệ 1/1; các phòng bộ môn, chức năng đầy đủ, hoạt động thường xuyên. </w:t>
      </w:r>
      <w:r w:rsidR="00544DA8">
        <w:rPr>
          <w:sz w:val="28"/>
          <w:szCs w:val="28"/>
        </w:rPr>
        <w:t>Trang bị đầy đủ tivi, bảng</w:t>
      </w:r>
      <w:r w:rsidR="003B14AE">
        <w:rPr>
          <w:sz w:val="28"/>
          <w:szCs w:val="28"/>
        </w:rPr>
        <w:t>,</w:t>
      </w:r>
      <w:r w:rsidR="00E82329">
        <w:rPr>
          <w:sz w:val="28"/>
          <w:szCs w:val="28"/>
        </w:rPr>
        <w:t xml:space="preserve"> </w:t>
      </w:r>
      <w:r w:rsidR="003B14AE">
        <w:rPr>
          <w:sz w:val="28"/>
          <w:szCs w:val="28"/>
        </w:rPr>
        <w:t>…</w:t>
      </w:r>
      <w:r w:rsidR="00544DA8">
        <w:rPr>
          <w:sz w:val="28"/>
          <w:szCs w:val="28"/>
        </w:rPr>
        <w:t xml:space="preserve"> hỗ trợ quá trình dạy và học đạt hiệu quả.</w:t>
      </w:r>
    </w:p>
    <w:p w14:paraId="1F3F2141" w14:textId="2D4BE002" w:rsidR="00E017F7" w:rsidRPr="003612AC" w:rsidRDefault="00E017F7" w:rsidP="00E017F7">
      <w:pPr>
        <w:ind w:firstLine="709"/>
        <w:jc w:val="both"/>
        <w:rPr>
          <w:spacing w:val="-4"/>
          <w:sz w:val="28"/>
          <w:szCs w:val="28"/>
        </w:rPr>
      </w:pPr>
      <w:r w:rsidRPr="003612AC">
        <w:rPr>
          <w:spacing w:val="-4"/>
          <w:sz w:val="28"/>
          <w:szCs w:val="28"/>
        </w:rPr>
        <w:t xml:space="preserve">CBQL và giáo viên tham gia tốt việc tập huấn chương trình GDPT 2018. Nhà trường tổ chức thực hiện nội dung dạy học đối với chương trình GDPT 2018 từ khối 1 đến 5; tổ chức sinh hoạt chuyên môn theo nghiên cứu bài học từ khối 1 đến khối 5. </w:t>
      </w:r>
    </w:p>
    <w:p w14:paraId="5E1D1E32" w14:textId="07166C8D" w:rsidR="00E017F7" w:rsidRPr="003612AC" w:rsidRDefault="00E017F7" w:rsidP="000D73C5">
      <w:pPr>
        <w:ind w:firstLine="709"/>
        <w:jc w:val="both"/>
        <w:rPr>
          <w:spacing w:val="-4"/>
          <w:sz w:val="28"/>
          <w:szCs w:val="28"/>
        </w:rPr>
      </w:pPr>
      <w:r w:rsidRPr="003612AC">
        <w:rPr>
          <w:spacing w:val="-4"/>
          <w:sz w:val="28"/>
          <w:szCs w:val="28"/>
        </w:rPr>
        <w:t xml:space="preserve">Tham gia học tập chuyên môn trực tiếp, trực tuyến, đã hoàn thành </w:t>
      </w:r>
      <w:r w:rsidR="000D73C5" w:rsidRPr="003612AC">
        <w:rPr>
          <w:spacing w:val="-4"/>
          <w:sz w:val="28"/>
          <w:szCs w:val="28"/>
        </w:rPr>
        <w:t>các mô đun 6, 7, 8</w:t>
      </w:r>
      <w:r w:rsidRPr="003612AC">
        <w:rPr>
          <w:spacing w:val="-4"/>
          <w:sz w:val="28"/>
          <w:szCs w:val="28"/>
        </w:rPr>
        <w:t xml:space="preserve">. </w:t>
      </w:r>
    </w:p>
    <w:p w14:paraId="2E8D3A29" w14:textId="31EB8246" w:rsidR="00987AE7" w:rsidRPr="003612AC" w:rsidRDefault="00E017F7" w:rsidP="00987AE7">
      <w:pPr>
        <w:ind w:firstLine="709"/>
        <w:jc w:val="both"/>
        <w:rPr>
          <w:color w:val="081B3A"/>
          <w:spacing w:val="-4"/>
          <w:sz w:val="28"/>
          <w:szCs w:val="28"/>
          <w:shd w:val="clear" w:color="auto" w:fill="FFFFFF"/>
        </w:rPr>
      </w:pPr>
      <w:r w:rsidRPr="003612AC">
        <w:rPr>
          <w:spacing w:val="-4"/>
          <w:sz w:val="28"/>
          <w:szCs w:val="28"/>
        </w:rPr>
        <w:t>Nhà trư</w:t>
      </w:r>
      <w:r w:rsidR="000D73C5" w:rsidRPr="003612AC">
        <w:rPr>
          <w:spacing w:val="-4"/>
          <w:sz w:val="28"/>
          <w:szCs w:val="28"/>
        </w:rPr>
        <w:t>ờng đã bố trí ngân sách năm 202</w:t>
      </w:r>
      <w:r w:rsidR="00987AE7" w:rsidRPr="003612AC">
        <w:rPr>
          <w:spacing w:val="-4"/>
          <w:sz w:val="28"/>
          <w:szCs w:val="28"/>
        </w:rPr>
        <w:t>4</w:t>
      </w:r>
      <w:r w:rsidRPr="003612AC">
        <w:rPr>
          <w:spacing w:val="-4"/>
          <w:sz w:val="28"/>
          <w:szCs w:val="28"/>
        </w:rPr>
        <w:t xml:space="preserve"> mua sách giáo khoa, sách</w:t>
      </w:r>
      <w:r w:rsidR="000D73C5" w:rsidRPr="003612AC">
        <w:rPr>
          <w:spacing w:val="-4"/>
          <w:sz w:val="28"/>
          <w:szCs w:val="28"/>
        </w:rPr>
        <w:t xml:space="preserve"> giáo viên, sách tham khảo lớp 5</w:t>
      </w:r>
      <w:r w:rsidRPr="003612AC">
        <w:rPr>
          <w:spacing w:val="-4"/>
          <w:sz w:val="28"/>
          <w:szCs w:val="28"/>
        </w:rPr>
        <w:t>, sách b</w:t>
      </w:r>
      <w:r w:rsidR="000D73C5" w:rsidRPr="003612AC">
        <w:rPr>
          <w:spacing w:val="-4"/>
          <w:sz w:val="28"/>
          <w:szCs w:val="28"/>
        </w:rPr>
        <w:t>ổ sung cho thư viện năm học 2024</w:t>
      </w:r>
      <w:r w:rsidRPr="003612AC">
        <w:rPr>
          <w:spacing w:val="-4"/>
          <w:sz w:val="28"/>
          <w:szCs w:val="28"/>
        </w:rPr>
        <w:t>-</w:t>
      </w:r>
      <w:r w:rsidR="000D73C5" w:rsidRPr="003612AC">
        <w:rPr>
          <w:spacing w:val="-4"/>
          <w:sz w:val="28"/>
          <w:szCs w:val="28"/>
        </w:rPr>
        <w:t>2025</w:t>
      </w:r>
      <w:r w:rsidRPr="003612AC">
        <w:rPr>
          <w:spacing w:val="-4"/>
          <w:sz w:val="28"/>
          <w:szCs w:val="28"/>
        </w:rPr>
        <w:t xml:space="preserve"> là </w:t>
      </w:r>
      <w:r w:rsidR="00987AE7" w:rsidRPr="003612AC">
        <w:rPr>
          <w:color w:val="081B3A"/>
          <w:spacing w:val="-4"/>
          <w:sz w:val="28"/>
          <w:szCs w:val="28"/>
          <w:shd w:val="clear" w:color="auto" w:fill="FFFFFF"/>
        </w:rPr>
        <w:t>10.816.000 đồng.</w:t>
      </w:r>
    </w:p>
    <w:p w14:paraId="0B9F745E" w14:textId="7AFD04BE" w:rsidR="00024D63" w:rsidRPr="00E82329" w:rsidRDefault="00024D63" w:rsidP="00987AE7">
      <w:pPr>
        <w:ind w:firstLine="709"/>
        <w:jc w:val="both"/>
        <w:rPr>
          <w:rFonts w:ascii="TimesNewRomanPSMT" w:hAnsi="TimesNewRomanPSMT"/>
        </w:rPr>
      </w:pPr>
      <w:r w:rsidRPr="00E82329">
        <w:rPr>
          <w:rFonts w:ascii="TimesNewRomanPS-ItalicMT" w:hAnsi="TimesNewRomanPS-ItalicMT"/>
          <w:sz w:val="28"/>
          <w:szCs w:val="28"/>
        </w:rPr>
        <w:t xml:space="preserve">c) </w:t>
      </w:r>
      <w:r w:rsidR="002D73E8" w:rsidRPr="00E82329">
        <w:rPr>
          <w:spacing w:val="-4"/>
          <w:sz w:val="28"/>
          <w:szCs w:val="28"/>
          <w:lang w:val="vi-VN"/>
        </w:rPr>
        <w:t>Tổ chức dạy học các môn Ngoại ngữ 1, Tin học</w:t>
      </w:r>
      <w:r w:rsidR="002D73E8" w:rsidRPr="00E82329">
        <w:rPr>
          <w:spacing w:val="-4"/>
          <w:sz w:val="28"/>
          <w:szCs w:val="28"/>
        </w:rPr>
        <w:t xml:space="preserve"> và Công nghệ</w:t>
      </w:r>
      <w:r w:rsidR="002D73E8" w:rsidRPr="00E82329">
        <w:rPr>
          <w:spacing w:val="-4"/>
          <w:sz w:val="28"/>
          <w:szCs w:val="28"/>
          <w:lang w:val="vi-VN"/>
        </w:rPr>
        <w:t xml:space="preserve"> theo Chương trình giáo dục phổ thông cấp tiểu học</w:t>
      </w:r>
    </w:p>
    <w:p w14:paraId="0F3FE994" w14:textId="77777777" w:rsidR="00060810" w:rsidRPr="00E82329" w:rsidRDefault="00060810" w:rsidP="00024D63">
      <w:pPr>
        <w:spacing w:before="60"/>
        <w:ind w:firstLine="709"/>
        <w:jc w:val="both"/>
        <w:rPr>
          <w:rFonts w:ascii="TimesNewRomanPSMT" w:hAnsi="TimesNewRomanPSMT"/>
          <w:i/>
          <w:iCs/>
          <w:sz w:val="28"/>
          <w:szCs w:val="28"/>
        </w:rPr>
      </w:pPr>
      <w:r w:rsidRPr="00E82329">
        <w:rPr>
          <w:rFonts w:ascii="TimesNewRomanPSMT" w:hAnsi="TimesNewRomanPSMT"/>
          <w:i/>
          <w:iCs/>
          <w:sz w:val="28"/>
          <w:szCs w:val="28"/>
        </w:rPr>
        <w:t>Thực hiện</w:t>
      </w:r>
      <w:r w:rsidR="00024D63" w:rsidRPr="00E82329">
        <w:rPr>
          <w:rFonts w:ascii="TimesNewRomanPSMT" w:hAnsi="TimesNewRomanPSMT"/>
          <w:i/>
          <w:iCs/>
          <w:sz w:val="28"/>
          <w:szCs w:val="28"/>
        </w:rPr>
        <w:t xml:space="preserve"> Chương trình môn Tiếng Anh tự chọn lớp 1, lớp 2 </w:t>
      </w:r>
    </w:p>
    <w:p w14:paraId="2E8F87CC" w14:textId="22ECD742" w:rsidR="00062F74" w:rsidRPr="00E15F45" w:rsidRDefault="00062F74" w:rsidP="00062F74">
      <w:pPr>
        <w:ind w:firstLine="709"/>
        <w:jc w:val="both"/>
        <w:rPr>
          <w:rFonts w:eastAsia="Calibri"/>
          <w:i/>
          <w:iCs/>
          <w:color w:val="0000CC"/>
          <w:sz w:val="28"/>
          <w:szCs w:val="28"/>
          <w:lang w:val="nb-NO"/>
          <w14:textFill>
            <w14:gradFill>
              <w14:gsLst>
                <w14:gs w14:pos="0">
                  <w14:srgbClr w14:val="0000CC">
                    <w14:shade w14:val="30000"/>
                    <w14:satMod w14:val="115000"/>
                  </w14:srgbClr>
                </w14:gs>
                <w14:gs w14:pos="50000">
                  <w14:srgbClr w14:val="0000CC">
                    <w14:shade w14:val="67500"/>
                    <w14:satMod w14:val="115000"/>
                  </w14:srgbClr>
                </w14:gs>
                <w14:gs w14:pos="100000">
                  <w14:srgbClr w14:val="0000CC">
                    <w14:shade w14:val="100000"/>
                    <w14:satMod w14:val="115000"/>
                  </w14:srgbClr>
                </w14:gs>
              </w14:gsLst>
              <w14:lin w14:ang="2700000" w14:scaled="0"/>
            </w14:gradFill>
          </w14:textFill>
        </w:rPr>
      </w:pPr>
      <w:r>
        <w:rPr>
          <w:sz w:val="28"/>
          <w:szCs w:val="28"/>
        </w:rPr>
        <w:t>Nhà trường đã chỉ đạo thực hiện chương trình môn Tiếng Anh tự chọn 2 tiết/tuần ở lớp 1 và 2 đảm bảo chương trình GDPT 2018; Kết quả có 233 HS lớp 1, 2 học tự chọn Tiếng Anh (đạt tỉ lệ 100%).</w:t>
      </w:r>
    </w:p>
    <w:p w14:paraId="53596B42" w14:textId="0C0048CA" w:rsidR="00062F74" w:rsidRDefault="00062F74" w:rsidP="00062F74">
      <w:pPr>
        <w:pStyle w:val="ListParagraph"/>
        <w:widowControl w:val="0"/>
        <w:tabs>
          <w:tab w:val="left" w:pos="709"/>
        </w:tabs>
        <w:autoSpaceDE w:val="0"/>
        <w:autoSpaceDN w:val="0"/>
        <w:ind w:left="0" w:right="156"/>
        <w:jc w:val="both"/>
        <w:rPr>
          <w:sz w:val="28"/>
          <w:szCs w:val="28"/>
        </w:rPr>
      </w:pPr>
      <w:r>
        <w:rPr>
          <w:sz w:val="28"/>
          <w:szCs w:val="28"/>
        </w:rPr>
        <w:tab/>
        <w:t>Tổ</w:t>
      </w:r>
      <w:r w:rsidRPr="00F91232">
        <w:rPr>
          <w:spacing w:val="-6"/>
          <w:sz w:val="28"/>
          <w:szCs w:val="28"/>
        </w:rPr>
        <w:t xml:space="preserve"> </w:t>
      </w:r>
      <w:r w:rsidRPr="00F91232">
        <w:rPr>
          <w:sz w:val="28"/>
          <w:szCs w:val="28"/>
        </w:rPr>
        <w:t>chức</w:t>
      </w:r>
      <w:r w:rsidRPr="00F91232">
        <w:rPr>
          <w:spacing w:val="-6"/>
          <w:sz w:val="28"/>
          <w:szCs w:val="28"/>
        </w:rPr>
        <w:t xml:space="preserve"> </w:t>
      </w:r>
      <w:r w:rsidRPr="00F91232">
        <w:rPr>
          <w:sz w:val="28"/>
          <w:szCs w:val="28"/>
        </w:rPr>
        <w:t>dạy</w:t>
      </w:r>
      <w:r w:rsidRPr="00F91232">
        <w:rPr>
          <w:spacing w:val="-6"/>
          <w:sz w:val="28"/>
          <w:szCs w:val="28"/>
        </w:rPr>
        <w:t xml:space="preserve"> </w:t>
      </w:r>
      <w:r w:rsidRPr="00F91232">
        <w:rPr>
          <w:sz w:val="28"/>
          <w:szCs w:val="28"/>
        </w:rPr>
        <w:t xml:space="preserve">học </w:t>
      </w:r>
      <w:r>
        <w:rPr>
          <w:sz w:val="28"/>
          <w:szCs w:val="28"/>
        </w:rPr>
        <w:t>Tiếng Anh</w:t>
      </w:r>
      <w:r w:rsidRPr="00F91232">
        <w:rPr>
          <w:spacing w:val="-1"/>
          <w:sz w:val="28"/>
          <w:szCs w:val="28"/>
        </w:rPr>
        <w:t xml:space="preserve"> </w:t>
      </w:r>
      <w:r w:rsidRPr="00F91232">
        <w:rPr>
          <w:sz w:val="28"/>
          <w:szCs w:val="28"/>
        </w:rPr>
        <w:t>bắt</w:t>
      </w:r>
      <w:r w:rsidRPr="00F91232">
        <w:rPr>
          <w:spacing w:val="-2"/>
          <w:sz w:val="28"/>
          <w:szCs w:val="28"/>
        </w:rPr>
        <w:t xml:space="preserve"> </w:t>
      </w:r>
      <w:r w:rsidRPr="00F91232">
        <w:rPr>
          <w:sz w:val="28"/>
          <w:szCs w:val="28"/>
        </w:rPr>
        <w:t>buộc</w:t>
      </w:r>
      <w:r>
        <w:rPr>
          <w:sz w:val="28"/>
          <w:szCs w:val="28"/>
        </w:rPr>
        <w:t xml:space="preserve"> cho học sinh lớp 3, 4, 5</w:t>
      </w:r>
      <w:r w:rsidRPr="00F91232">
        <w:rPr>
          <w:sz w:val="28"/>
          <w:szCs w:val="28"/>
        </w:rPr>
        <w:t>;</w:t>
      </w:r>
      <w:r w:rsidRPr="00F91232">
        <w:rPr>
          <w:spacing w:val="-2"/>
          <w:sz w:val="28"/>
          <w:szCs w:val="28"/>
        </w:rPr>
        <w:t xml:space="preserve"> </w:t>
      </w:r>
      <w:r>
        <w:rPr>
          <w:spacing w:val="-2"/>
          <w:sz w:val="28"/>
          <w:szCs w:val="28"/>
        </w:rPr>
        <w:t>S</w:t>
      </w:r>
      <w:r>
        <w:rPr>
          <w:sz w:val="28"/>
          <w:szCs w:val="28"/>
        </w:rPr>
        <w:t>ử</w:t>
      </w:r>
      <w:r w:rsidRPr="00F91232">
        <w:rPr>
          <w:sz w:val="28"/>
          <w:szCs w:val="28"/>
        </w:rPr>
        <w:t xml:space="preserve"> dụng Hệ thống học liệu tiếng Anh trên máy tính và trực tuyến cấp tiểu học theo Kế hoạch số 160/KH-BGDĐT ngày 19/02/2024 của Bộ GDĐT bảo đảm chất lượng, thiết thực, phù hợp với điều kiện, khả năng đáp ứng của nhà trường.</w:t>
      </w:r>
    </w:p>
    <w:p w14:paraId="2874AE20" w14:textId="72C33921" w:rsidR="00062F74" w:rsidRPr="00E82329" w:rsidRDefault="00062F74" w:rsidP="00062F74">
      <w:pPr>
        <w:pStyle w:val="ListParagraph"/>
        <w:widowControl w:val="0"/>
        <w:tabs>
          <w:tab w:val="left" w:pos="709"/>
        </w:tabs>
        <w:autoSpaceDE w:val="0"/>
        <w:autoSpaceDN w:val="0"/>
        <w:ind w:left="0" w:right="156"/>
        <w:jc w:val="both"/>
        <w:rPr>
          <w:spacing w:val="-4"/>
          <w:sz w:val="28"/>
          <w:szCs w:val="28"/>
        </w:rPr>
      </w:pPr>
      <w:r>
        <w:rPr>
          <w:sz w:val="28"/>
          <w:szCs w:val="28"/>
        </w:rPr>
        <w:tab/>
      </w:r>
      <w:r w:rsidRPr="00E82329">
        <w:rPr>
          <w:spacing w:val="-4"/>
          <w:sz w:val="28"/>
          <w:szCs w:val="28"/>
        </w:rPr>
        <w:t>Tổ chức sinh hoạt Câu lạc bộ Tiếng Anh hằng tháng, GV không ngừng đổi mới phương pháp dạy học nhằm phát huy tính tích cực học tập Tiếng Anh ở học sinh.</w:t>
      </w:r>
    </w:p>
    <w:p w14:paraId="0098D4F0" w14:textId="02ABA6F2" w:rsidR="00062F74" w:rsidRDefault="00062F74" w:rsidP="00B67830">
      <w:pPr>
        <w:pStyle w:val="ListParagraph"/>
        <w:widowControl w:val="0"/>
        <w:tabs>
          <w:tab w:val="left" w:pos="709"/>
        </w:tabs>
        <w:autoSpaceDE w:val="0"/>
        <w:autoSpaceDN w:val="0"/>
        <w:ind w:left="0"/>
        <w:jc w:val="both"/>
        <w:rPr>
          <w:sz w:val="28"/>
          <w:szCs w:val="28"/>
        </w:rPr>
      </w:pPr>
      <w:r>
        <w:rPr>
          <w:sz w:val="28"/>
          <w:szCs w:val="28"/>
        </w:rPr>
        <w:tab/>
      </w:r>
      <w:r w:rsidR="00987AE7">
        <w:rPr>
          <w:sz w:val="28"/>
          <w:szCs w:val="28"/>
        </w:rPr>
        <w:t>0</w:t>
      </w:r>
      <w:r>
        <w:rPr>
          <w:sz w:val="28"/>
          <w:szCs w:val="28"/>
        </w:rPr>
        <w:t>3 GV Tiếng Anh đều đã tham gia tập huấn chương trình GDPT 2018.</w:t>
      </w:r>
    </w:p>
    <w:p w14:paraId="241BC1E1" w14:textId="77777777" w:rsidR="00021F71" w:rsidRPr="00E82329" w:rsidRDefault="00021F71" w:rsidP="00B67830">
      <w:pPr>
        <w:ind w:firstLine="709"/>
        <w:jc w:val="both"/>
        <w:rPr>
          <w:rFonts w:ascii="TimesNewRomanPSMT" w:hAnsi="TimesNewRomanPSMT"/>
          <w:i/>
          <w:iCs/>
          <w:sz w:val="28"/>
          <w:szCs w:val="28"/>
        </w:rPr>
      </w:pPr>
      <w:r w:rsidRPr="00E82329">
        <w:rPr>
          <w:rFonts w:ascii="TimesNewRomanPSMT" w:hAnsi="TimesNewRomanPSMT"/>
          <w:i/>
          <w:iCs/>
          <w:sz w:val="28"/>
          <w:szCs w:val="28"/>
        </w:rPr>
        <w:t>Các hoạt động tạo cơ hội cho học sinh lớp 1, lớp 2 được tiếp cận giáo dục Tin học</w:t>
      </w:r>
    </w:p>
    <w:p w14:paraId="0D8490C9" w14:textId="64A9027D" w:rsidR="00021F71" w:rsidRPr="00E82329" w:rsidRDefault="00021F71" w:rsidP="00B67830">
      <w:pPr>
        <w:ind w:firstLine="709"/>
        <w:jc w:val="both"/>
        <w:rPr>
          <w:spacing w:val="-6"/>
          <w:sz w:val="28"/>
          <w:szCs w:val="28"/>
        </w:rPr>
      </w:pPr>
      <w:r w:rsidRPr="00E82329">
        <w:rPr>
          <w:spacing w:val="-6"/>
          <w:sz w:val="28"/>
          <w:szCs w:val="28"/>
        </w:rPr>
        <w:t>Nhằm giúp các em HS lớp 1, 2 tiếp cận giáo dục Tin học, nhà trường chỉ đạo chuyên môn, triển khai cho HS</w:t>
      </w:r>
      <w:r w:rsidR="005973A8" w:rsidRPr="00E82329">
        <w:rPr>
          <w:spacing w:val="-6"/>
          <w:sz w:val="28"/>
          <w:szCs w:val="28"/>
        </w:rPr>
        <w:t xml:space="preserve"> tham gia Đấu trường VioEdu, Trạng N</w:t>
      </w:r>
      <w:r w:rsidRPr="00E82329">
        <w:rPr>
          <w:spacing w:val="-6"/>
          <w:sz w:val="28"/>
          <w:szCs w:val="28"/>
        </w:rPr>
        <w:t>guyên Tiếng Việt</w:t>
      </w:r>
      <w:r w:rsidR="0087392A" w:rsidRPr="00E82329">
        <w:rPr>
          <w:spacing w:val="-6"/>
          <w:sz w:val="28"/>
          <w:szCs w:val="28"/>
        </w:rPr>
        <w:t>.</w:t>
      </w:r>
    </w:p>
    <w:p w14:paraId="5850505D" w14:textId="69E39C5D" w:rsidR="00021F71" w:rsidRPr="00BE4EEB" w:rsidRDefault="00021F71" w:rsidP="00B67830">
      <w:pPr>
        <w:ind w:firstLine="709"/>
        <w:jc w:val="both"/>
        <w:rPr>
          <w:sz w:val="28"/>
          <w:szCs w:val="28"/>
        </w:rPr>
      </w:pPr>
      <w:r w:rsidRPr="00BE4EEB">
        <w:rPr>
          <w:sz w:val="28"/>
          <w:szCs w:val="28"/>
        </w:rPr>
        <w:t>Kết quả: HS khối 1 và 2 có 2</w:t>
      </w:r>
      <w:r w:rsidR="001515FB" w:rsidRPr="00BE4EEB">
        <w:rPr>
          <w:sz w:val="28"/>
          <w:szCs w:val="28"/>
        </w:rPr>
        <w:t>5 HS tham gia Đấu trường VioEdu, 01 em lớp 2 đạt giải Khuyến khích cấp Tỉnh.</w:t>
      </w:r>
    </w:p>
    <w:p w14:paraId="55E19E63" w14:textId="3E48F29C" w:rsidR="00024D63" w:rsidRPr="00E82329" w:rsidRDefault="00024D63" w:rsidP="00024D63">
      <w:pPr>
        <w:spacing w:before="60"/>
        <w:ind w:firstLine="709"/>
        <w:jc w:val="both"/>
        <w:rPr>
          <w:rFonts w:ascii="TimesNewRomanPSMT" w:hAnsi="TimesNewRomanPSMT"/>
          <w:i/>
          <w:iCs/>
          <w:sz w:val="28"/>
          <w:szCs w:val="28"/>
        </w:rPr>
      </w:pPr>
      <w:r w:rsidRPr="00E82329">
        <w:rPr>
          <w:rFonts w:ascii="TimesNewRomanPSMT" w:hAnsi="TimesNewRomanPSMT"/>
          <w:i/>
          <w:iCs/>
          <w:sz w:val="28"/>
          <w:szCs w:val="28"/>
        </w:rPr>
        <w:t>Tổ chức dạy học môn Tiến</w:t>
      </w:r>
      <w:r w:rsidR="00021F71" w:rsidRPr="00E82329">
        <w:rPr>
          <w:rFonts w:ascii="TimesNewRomanPSMT" w:hAnsi="TimesNewRomanPSMT"/>
          <w:i/>
          <w:iCs/>
          <w:sz w:val="28"/>
          <w:szCs w:val="28"/>
        </w:rPr>
        <w:t>g Anh, môn Tin học bắt buộc cho</w:t>
      </w:r>
      <w:r w:rsidRPr="00E82329">
        <w:rPr>
          <w:rFonts w:ascii="TimesNewRomanPSMT" w:hAnsi="TimesNewRomanPSMT"/>
          <w:i/>
          <w:iCs/>
          <w:sz w:val="28"/>
          <w:szCs w:val="28"/>
        </w:rPr>
        <w:t xml:space="preserve"> học sinh lớp 3</w:t>
      </w:r>
      <w:r w:rsidR="00D8013C" w:rsidRPr="00E82329">
        <w:rPr>
          <w:rFonts w:ascii="TimesNewRomanPSMT" w:hAnsi="TimesNewRomanPSMT"/>
          <w:i/>
          <w:iCs/>
          <w:sz w:val="28"/>
          <w:szCs w:val="28"/>
        </w:rPr>
        <w:t>, lớp 4</w:t>
      </w:r>
      <w:r w:rsidR="002D73E8" w:rsidRPr="00E82329">
        <w:rPr>
          <w:rFonts w:ascii="TimesNewRomanPSMT" w:hAnsi="TimesNewRomanPSMT"/>
          <w:i/>
          <w:iCs/>
          <w:sz w:val="28"/>
          <w:szCs w:val="28"/>
        </w:rPr>
        <w:t>, lớp 5</w:t>
      </w:r>
      <w:r w:rsidR="00060810" w:rsidRPr="00E82329">
        <w:rPr>
          <w:rFonts w:ascii="TimesNewRomanPSMT" w:hAnsi="TimesNewRomanPSMT"/>
          <w:i/>
          <w:iCs/>
          <w:sz w:val="28"/>
          <w:szCs w:val="28"/>
        </w:rPr>
        <w:t>. t</w:t>
      </w:r>
      <w:r w:rsidRPr="00E82329">
        <w:rPr>
          <w:rFonts w:ascii="TimesNewRomanPSMT" w:hAnsi="TimesNewRomanPSMT"/>
          <w:i/>
          <w:iCs/>
          <w:sz w:val="28"/>
          <w:szCs w:val="28"/>
        </w:rPr>
        <w:t>riển khai thực hiện các giải pháp để tổ chức dạy học môn Tiếng Anh, môn Tin học</w:t>
      </w:r>
      <w:r w:rsidR="00ED6046" w:rsidRPr="00E82329">
        <w:rPr>
          <w:rFonts w:ascii="TimesNewRomanPSMT" w:hAnsi="TimesNewRomanPSMT"/>
          <w:i/>
          <w:iCs/>
          <w:sz w:val="28"/>
          <w:szCs w:val="28"/>
        </w:rPr>
        <w:t xml:space="preserve"> và Công nghệ.</w:t>
      </w:r>
    </w:p>
    <w:p w14:paraId="3962228B" w14:textId="77777777" w:rsidR="00062F74" w:rsidRPr="00BF3B67" w:rsidRDefault="00062F74" w:rsidP="00062F74">
      <w:pPr>
        <w:spacing w:before="60"/>
        <w:ind w:firstLine="709"/>
        <w:jc w:val="both"/>
        <w:rPr>
          <w:sz w:val="28"/>
          <w:szCs w:val="28"/>
        </w:rPr>
      </w:pPr>
      <w:r w:rsidRPr="00062F74">
        <w:rPr>
          <w:sz w:val="28"/>
          <w:szCs w:val="28"/>
          <w:u w:val="single"/>
        </w:rPr>
        <w:t>Môn Tiếng Anh</w:t>
      </w:r>
      <w:r w:rsidRPr="00BF3B67">
        <w:rPr>
          <w:sz w:val="28"/>
          <w:szCs w:val="28"/>
        </w:rPr>
        <w:t xml:space="preserve">: </w:t>
      </w:r>
    </w:p>
    <w:p w14:paraId="04D3F8C1" w14:textId="77777777" w:rsidR="00062F74" w:rsidRPr="00BF3B67" w:rsidRDefault="00062F74" w:rsidP="00062F74">
      <w:pPr>
        <w:spacing w:before="60"/>
        <w:ind w:firstLine="709"/>
        <w:jc w:val="both"/>
        <w:rPr>
          <w:sz w:val="28"/>
          <w:szCs w:val="28"/>
        </w:rPr>
      </w:pPr>
      <w:r w:rsidRPr="00BF3B67">
        <w:rPr>
          <w:sz w:val="28"/>
          <w:szCs w:val="28"/>
        </w:rPr>
        <w:t xml:space="preserve">- Bố trí </w:t>
      </w:r>
      <w:r>
        <w:rPr>
          <w:sz w:val="28"/>
          <w:szCs w:val="28"/>
        </w:rPr>
        <w:t>thời khóa biểu 4 tiết Tiếng Anh/ tuần đối với các lớp 3, 4, 5.</w:t>
      </w:r>
    </w:p>
    <w:p w14:paraId="52FAB7D0" w14:textId="77777777" w:rsidR="00062F74" w:rsidRPr="00BF3B67" w:rsidRDefault="00062F74" w:rsidP="00062F74">
      <w:pPr>
        <w:spacing w:before="60"/>
        <w:ind w:firstLine="709"/>
        <w:jc w:val="both"/>
        <w:rPr>
          <w:sz w:val="28"/>
          <w:szCs w:val="28"/>
        </w:rPr>
      </w:pPr>
      <w:r w:rsidRPr="00BF3B67">
        <w:rPr>
          <w:sz w:val="28"/>
          <w:szCs w:val="28"/>
        </w:rPr>
        <w:t>- Nhà trường đã chỉ đạo GV Tiếng Anh thực hiện Chương trình môn Tiếng Anh bắt buộc thời lượng 4 tiết/tuần, đảm bảo các yêu cầu được quy định trong Chương trình giáo dục phổ thông 2018</w:t>
      </w:r>
      <w:r>
        <w:rPr>
          <w:sz w:val="28"/>
          <w:szCs w:val="28"/>
        </w:rPr>
        <w:t>.</w:t>
      </w:r>
    </w:p>
    <w:p w14:paraId="776A8D23" w14:textId="77777777" w:rsidR="00062F74" w:rsidRPr="00BF3B67" w:rsidRDefault="00062F74" w:rsidP="00062F74">
      <w:pPr>
        <w:spacing w:before="60"/>
        <w:ind w:firstLine="709"/>
        <w:jc w:val="both"/>
        <w:rPr>
          <w:sz w:val="28"/>
          <w:szCs w:val="28"/>
        </w:rPr>
      </w:pPr>
      <w:r w:rsidRPr="00BF3B67">
        <w:rPr>
          <w:sz w:val="28"/>
          <w:szCs w:val="28"/>
        </w:rPr>
        <w:t xml:space="preserve">- GV Tiếng Anh được tham gia tập huấn tại Sở GDĐT Quảng Nam, tại PGDĐT Đại Lộc về chương trình GDPT 2018 đầy đủ. </w:t>
      </w:r>
    </w:p>
    <w:p w14:paraId="4DB56B1B" w14:textId="77777777" w:rsidR="00062F74" w:rsidRDefault="00062F74" w:rsidP="00062F74">
      <w:pPr>
        <w:spacing w:before="60"/>
        <w:ind w:firstLine="709"/>
        <w:jc w:val="both"/>
        <w:rPr>
          <w:sz w:val="28"/>
          <w:szCs w:val="28"/>
        </w:rPr>
      </w:pPr>
      <w:r w:rsidRPr="00BF3B67">
        <w:rPr>
          <w:sz w:val="28"/>
          <w:szCs w:val="28"/>
        </w:rPr>
        <w:t>Kết quả: - 100% học sinh lớp 3</w:t>
      </w:r>
      <w:r>
        <w:rPr>
          <w:sz w:val="28"/>
          <w:szCs w:val="28"/>
        </w:rPr>
        <w:t>, 4, 5</w:t>
      </w:r>
      <w:r w:rsidRPr="00BF3B67">
        <w:rPr>
          <w:sz w:val="28"/>
          <w:szCs w:val="28"/>
        </w:rPr>
        <w:t xml:space="preserve"> học môn Tiếng Anh bắt buộc là 4 tiết/tuần.</w:t>
      </w:r>
    </w:p>
    <w:p w14:paraId="43DABA28" w14:textId="77777777" w:rsidR="00062F74" w:rsidRPr="00062F74" w:rsidRDefault="00062F74" w:rsidP="00062F74">
      <w:pPr>
        <w:spacing w:before="60"/>
        <w:ind w:firstLine="709"/>
        <w:jc w:val="both"/>
        <w:rPr>
          <w:sz w:val="28"/>
          <w:szCs w:val="28"/>
        </w:rPr>
      </w:pPr>
      <w:r w:rsidRPr="00062F74">
        <w:rPr>
          <w:sz w:val="28"/>
          <w:szCs w:val="28"/>
          <w:u w:val="single"/>
        </w:rPr>
        <w:t>Môn Công nghệ và Tin học</w:t>
      </w:r>
      <w:r w:rsidRPr="00062F74">
        <w:rPr>
          <w:sz w:val="28"/>
          <w:szCs w:val="28"/>
        </w:rPr>
        <w:t xml:space="preserve">: </w:t>
      </w:r>
    </w:p>
    <w:p w14:paraId="39247815" w14:textId="77777777" w:rsidR="00062F74" w:rsidRPr="00062F74" w:rsidRDefault="00062F74" w:rsidP="00062F74">
      <w:pPr>
        <w:spacing w:before="60"/>
        <w:ind w:firstLine="709"/>
        <w:jc w:val="both"/>
        <w:rPr>
          <w:sz w:val="28"/>
          <w:szCs w:val="28"/>
        </w:rPr>
      </w:pPr>
      <w:r w:rsidRPr="00062F74">
        <w:rPr>
          <w:sz w:val="28"/>
          <w:szCs w:val="28"/>
        </w:rPr>
        <w:t xml:space="preserve">- Tổ chức dạy học môn Tin học - Công nghệ lớp 3, 4 và 5 </w:t>
      </w:r>
    </w:p>
    <w:p w14:paraId="471F9884" w14:textId="344D3D3C" w:rsidR="00062F74" w:rsidRPr="00062F74" w:rsidRDefault="00062F74" w:rsidP="00062F74">
      <w:pPr>
        <w:spacing w:before="60"/>
        <w:ind w:firstLine="709"/>
        <w:jc w:val="both"/>
        <w:rPr>
          <w:sz w:val="28"/>
          <w:szCs w:val="28"/>
        </w:rPr>
      </w:pPr>
      <w:r w:rsidRPr="00062F74">
        <w:rPr>
          <w:sz w:val="28"/>
          <w:szCs w:val="28"/>
        </w:rPr>
        <w:lastRenderedPageBreak/>
        <w:t xml:space="preserve">- Nhà trường đầu tư cơ sở vật chất đảm bảo tốt cho việc giảng dạy Tin học: bố trí 1 phòng dạy học Tin học có tổng số máy là </w:t>
      </w:r>
      <w:r w:rsidR="00643EE0">
        <w:rPr>
          <w:sz w:val="28"/>
          <w:szCs w:val="28"/>
        </w:rPr>
        <w:t xml:space="preserve">30 </w:t>
      </w:r>
      <w:r w:rsidRPr="00062F74">
        <w:rPr>
          <w:sz w:val="28"/>
          <w:szCs w:val="28"/>
        </w:rPr>
        <w:t xml:space="preserve">máy, 1 </w:t>
      </w:r>
      <w:r w:rsidR="00643EE0">
        <w:rPr>
          <w:sz w:val="28"/>
          <w:szCs w:val="28"/>
        </w:rPr>
        <w:t>ti vi</w:t>
      </w:r>
      <w:r w:rsidRPr="00062F74">
        <w:rPr>
          <w:sz w:val="28"/>
          <w:szCs w:val="28"/>
        </w:rPr>
        <w:t xml:space="preserve">, tất cả các máy đều kết nối mạng Internet đầy đủ. </w:t>
      </w:r>
    </w:p>
    <w:p w14:paraId="222AE675" w14:textId="77777777" w:rsidR="00062F74" w:rsidRPr="00062F74" w:rsidRDefault="00062F74" w:rsidP="00062F74">
      <w:pPr>
        <w:spacing w:before="60"/>
        <w:ind w:firstLine="709"/>
        <w:jc w:val="both"/>
        <w:rPr>
          <w:sz w:val="28"/>
          <w:szCs w:val="28"/>
        </w:rPr>
      </w:pPr>
      <w:r w:rsidRPr="00062F74">
        <w:rPr>
          <w:sz w:val="28"/>
          <w:szCs w:val="28"/>
        </w:rPr>
        <w:t>- GV Tin học tham gia tập huấn CTGDPT 2018 đầy đủ.</w:t>
      </w:r>
    </w:p>
    <w:p w14:paraId="62D7DC8F" w14:textId="207E0CA6" w:rsidR="00062F74" w:rsidRPr="00062F74" w:rsidRDefault="00062F74" w:rsidP="00062F74">
      <w:pPr>
        <w:spacing w:before="60"/>
        <w:ind w:firstLine="709"/>
        <w:jc w:val="both"/>
        <w:rPr>
          <w:sz w:val="28"/>
          <w:szCs w:val="28"/>
        </w:rPr>
      </w:pPr>
      <w:r w:rsidRPr="00062F74">
        <w:rPr>
          <w:sz w:val="28"/>
          <w:szCs w:val="28"/>
        </w:rPr>
        <w:t xml:space="preserve">- Nhằm giúp các em nâng cao kiến kiến thức, phát triển văn hóa đọc, đặc biệt giúp HS lớp 1, 2 tiếp cận giáo dục Tin học, nhà trường chỉ đạo chuyên môn, TPT Đội triển khai cho </w:t>
      </w:r>
      <w:r w:rsidR="00E82329">
        <w:rPr>
          <w:sz w:val="28"/>
          <w:szCs w:val="28"/>
        </w:rPr>
        <w:t>HS tham gia Đấu trường VioEdu, Trạng N</w:t>
      </w:r>
      <w:r w:rsidRPr="00062F74">
        <w:rPr>
          <w:sz w:val="28"/>
          <w:szCs w:val="28"/>
        </w:rPr>
        <w:t xml:space="preserve">guyên Tiếng Việt, </w:t>
      </w:r>
      <w:r w:rsidR="00A05CC0">
        <w:rPr>
          <w:sz w:val="28"/>
          <w:szCs w:val="28"/>
        </w:rPr>
        <w:t xml:space="preserve">thi </w:t>
      </w:r>
      <w:r w:rsidRPr="00062F74">
        <w:rPr>
          <w:sz w:val="28"/>
          <w:szCs w:val="28"/>
        </w:rPr>
        <w:t>IOE</w:t>
      </w:r>
      <w:r w:rsidR="00A05CC0">
        <w:rPr>
          <w:sz w:val="28"/>
          <w:szCs w:val="28"/>
        </w:rPr>
        <w:t xml:space="preserve"> Tiếng Anh trên Internet</w:t>
      </w:r>
      <w:r w:rsidRPr="00062F74">
        <w:rPr>
          <w:sz w:val="28"/>
          <w:szCs w:val="28"/>
        </w:rPr>
        <w:t xml:space="preserve">; chỉ đạo thư viện phát huy văn hóa đọc cho HS. </w:t>
      </w:r>
    </w:p>
    <w:p w14:paraId="0E3553C9" w14:textId="77777777" w:rsidR="00062F74" w:rsidRPr="00062F74" w:rsidRDefault="00062F74" w:rsidP="00062F74">
      <w:pPr>
        <w:spacing w:before="60"/>
        <w:ind w:firstLine="709"/>
        <w:jc w:val="both"/>
        <w:rPr>
          <w:sz w:val="28"/>
          <w:szCs w:val="28"/>
        </w:rPr>
      </w:pPr>
      <w:r w:rsidRPr="00062F74">
        <w:rPr>
          <w:sz w:val="28"/>
          <w:szCs w:val="28"/>
        </w:rPr>
        <w:t xml:space="preserve">Kết quả: </w:t>
      </w:r>
    </w:p>
    <w:p w14:paraId="2EDC06D5" w14:textId="77777777" w:rsidR="00062F74" w:rsidRPr="00062F74" w:rsidRDefault="00062F74" w:rsidP="00062F74">
      <w:pPr>
        <w:spacing w:before="60"/>
        <w:ind w:firstLine="709"/>
        <w:jc w:val="both"/>
        <w:rPr>
          <w:sz w:val="28"/>
          <w:szCs w:val="28"/>
        </w:rPr>
      </w:pPr>
      <w:r w:rsidRPr="00062F74">
        <w:rPr>
          <w:sz w:val="28"/>
          <w:szCs w:val="28"/>
        </w:rPr>
        <w:t xml:space="preserve">- Số học sinh lớp 3, 4 và 5 học môn Công nghệ bắt buộc 1 tiết/tuần, môn Tin học 1 tiết/ tuần là 344 em; Tỉ lệ: 100 % </w:t>
      </w:r>
    </w:p>
    <w:p w14:paraId="05CF5DFF" w14:textId="25750D8B" w:rsidR="00062F74" w:rsidRPr="00EF7C4E" w:rsidRDefault="00062F74" w:rsidP="0048175B">
      <w:pPr>
        <w:spacing w:before="60"/>
        <w:ind w:firstLine="709"/>
        <w:jc w:val="both"/>
        <w:rPr>
          <w:rFonts w:ascii="TimesNewRomanPSMT" w:hAnsi="TimesNewRomanPSMT"/>
          <w:i/>
          <w:iCs/>
          <w:color w:val="0000CC"/>
          <w:sz w:val="28"/>
          <w:szCs w:val="28"/>
          <w14:textFill>
            <w14:gradFill>
              <w14:gsLst>
                <w14:gs w14:pos="0">
                  <w14:srgbClr w14:val="0000CC">
                    <w14:shade w14:val="30000"/>
                    <w14:satMod w14:val="115000"/>
                  </w14:srgbClr>
                </w14:gs>
                <w14:gs w14:pos="50000">
                  <w14:srgbClr w14:val="0000CC">
                    <w14:shade w14:val="67500"/>
                    <w14:satMod w14:val="115000"/>
                  </w14:srgbClr>
                </w14:gs>
                <w14:gs w14:pos="100000">
                  <w14:srgbClr w14:val="0000CC">
                    <w14:shade w14:val="100000"/>
                    <w14:satMod w14:val="115000"/>
                  </w14:srgbClr>
                </w14:gs>
              </w14:gsLst>
              <w14:lin w14:ang="2700000" w14:scaled="0"/>
            </w14:gradFill>
          </w14:textFill>
        </w:rPr>
      </w:pPr>
      <w:r w:rsidRPr="00062F74">
        <w:rPr>
          <w:sz w:val="28"/>
          <w:szCs w:val="28"/>
        </w:rPr>
        <w:t>- HS tham g</w:t>
      </w:r>
      <w:r w:rsidR="00E82329">
        <w:rPr>
          <w:sz w:val="28"/>
          <w:szCs w:val="28"/>
        </w:rPr>
        <w:t>ia Đấu trường VioEdu là 54 em</w:t>
      </w:r>
      <w:r w:rsidR="007F6FAB">
        <w:rPr>
          <w:sz w:val="28"/>
          <w:szCs w:val="28"/>
        </w:rPr>
        <w:t>, trong đó có 1 HS đạt giải khuyến khích đấu trường VioEdu cấp tỉnh</w:t>
      </w:r>
      <w:r w:rsidR="00E82329">
        <w:rPr>
          <w:sz w:val="28"/>
          <w:szCs w:val="28"/>
        </w:rPr>
        <w:t>; Trạng N</w:t>
      </w:r>
      <w:r w:rsidRPr="00062F74">
        <w:rPr>
          <w:sz w:val="28"/>
          <w:szCs w:val="28"/>
        </w:rPr>
        <w:t>guyên Tiếng Việt là 58 em</w:t>
      </w:r>
      <w:r w:rsidR="00003E35">
        <w:rPr>
          <w:sz w:val="28"/>
          <w:szCs w:val="28"/>
        </w:rPr>
        <w:t xml:space="preserve"> tham gia, trong đó có 2 HS đạt giải khuyến khích cấp huyện; IOE là 26 em tham gia.</w:t>
      </w:r>
    </w:p>
    <w:p w14:paraId="567CC09A" w14:textId="2A2B60CA" w:rsidR="0048175B" w:rsidRPr="00E82329" w:rsidRDefault="009907BF" w:rsidP="0048175B">
      <w:pPr>
        <w:spacing w:before="60"/>
        <w:ind w:firstLine="709"/>
        <w:jc w:val="both"/>
        <w:rPr>
          <w:rFonts w:ascii="TimesNewRomanPSMT" w:hAnsi="TimesNewRomanPSMT"/>
          <w:i/>
          <w:iCs/>
          <w:sz w:val="28"/>
          <w:szCs w:val="28"/>
        </w:rPr>
      </w:pPr>
      <w:r w:rsidRPr="00E82329">
        <w:rPr>
          <w:rFonts w:ascii="TimesNewRomanPSMT" w:hAnsi="TimesNewRomanPSMT"/>
          <w:i/>
          <w:iCs/>
          <w:sz w:val="28"/>
          <w:szCs w:val="28"/>
        </w:rPr>
        <w:t xml:space="preserve">- </w:t>
      </w:r>
      <w:r w:rsidR="00060810" w:rsidRPr="00E82329">
        <w:rPr>
          <w:rFonts w:ascii="TimesNewRomanPSMT" w:hAnsi="TimesNewRomanPSMT"/>
          <w:i/>
          <w:iCs/>
          <w:sz w:val="28"/>
          <w:szCs w:val="28"/>
        </w:rPr>
        <w:t>Công tác xây dựng môi trường học tập mô</w:t>
      </w:r>
      <w:r w:rsidR="00E82329">
        <w:rPr>
          <w:rFonts w:ascii="TimesNewRomanPSMT" w:hAnsi="TimesNewRomanPSMT"/>
          <w:i/>
          <w:iCs/>
          <w:sz w:val="28"/>
          <w:szCs w:val="28"/>
        </w:rPr>
        <w:t>n Tiếng Anh, tạo các sân chơi để</w:t>
      </w:r>
      <w:r w:rsidR="00060810" w:rsidRPr="00E82329">
        <w:rPr>
          <w:rFonts w:ascii="TimesNewRomanPSMT" w:hAnsi="TimesNewRomanPSMT"/>
          <w:i/>
          <w:iCs/>
          <w:sz w:val="28"/>
          <w:szCs w:val="28"/>
        </w:rPr>
        <w:t xml:space="preserve"> hỗ trợ dạy học môn Tiếng Anh</w:t>
      </w:r>
      <w:r w:rsidR="00D8013C" w:rsidRPr="00E82329">
        <w:rPr>
          <w:rFonts w:ascii="TimesNewRomanPSMT" w:hAnsi="TimesNewRomanPSMT"/>
          <w:i/>
          <w:iCs/>
          <w:sz w:val="28"/>
          <w:szCs w:val="28"/>
        </w:rPr>
        <w:t>, xây dựng câu lạc bộ và triển khai hoạt động của CLB tiếng Anh</w:t>
      </w:r>
    </w:p>
    <w:p w14:paraId="5F9A0251" w14:textId="384C51C8" w:rsidR="0048175B" w:rsidRDefault="0048175B" w:rsidP="0048175B">
      <w:pPr>
        <w:spacing w:before="60"/>
        <w:ind w:firstLine="709"/>
        <w:jc w:val="both"/>
        <w:rPr>
          <w:sz w:val="28"/>
          <w:szCs w:val="28"/>
        </w:rPr>
      </w:pPr>
      <w:r w:rsidRPr="0048175B">
        <w:rPr>
          <w:sz w:val="28"/>
          <w:szCs w:val="28"/>
        </w:rPr>
        <w:t>Đầu tư CSVC, trang thiết bị dạy học cho</w:t>
      </w:r>
      <w:r>
        <w:rPr>
          <w:sz w:val="28"/>
          <w:szCs w:val="28"/>
        </w:rPr>
        <w:t xml:space="preserve"> </w:t>
      </w:r>
      <w:r w:rsidRPr="0048175B">
        <w:rPr>
          <w:sz w:val="28"/>
          <w:szCs w:val="28"/>
        </w:rPr>
        <w:t xml:space="preserve">phòng dạy học Tiếng Anh, có đầy đủ các thiết bị nghe, nhìn, kết nối mạng Internet phục vụ việc dạy và học. </w:t>
      </w:r>
    </w:p>
    <w:p w14:paraId="710E9DAF" w14:textId="77777777" w:rsidR="00E82329" w:rsidRDefault="0048175B" w:rsidP="0048175B">
      <w:pPr>
        <w:spacing w:before="60"/>
        <w:ind w:firstLine="709"/>
        <w:jc w:val="both"/>
        <w:rPr>
          <w:sz w:val="28"/>
          <w:szCs w:val="28"/>
        </w:rPr>
      </w:pPr>
      <w:r w:rsidRPr="0048175B">
        <w:rPr>
          <w:sz w:val="28"/>
          <w:szCs w:val="28"/>
        </w:rPr>
        <w:t xml:space="preserve">Kết quả: </w:t>
      </w:r>
    </w:p>
    <w:p w14:paraId="1D2D59A6" w14:textId="621F97C7" w:rsidR="0048175B" w:rsidRDefault="0048175B" w:rsidP="0048175B">
      <w:pPr>
        <w:spacing w:before="60"/>
        <w:ind w:firstLine="709"/>
        <w:jc w:val="both"/>
        <w:rPr>
          <w:sz w:val="28"/>
          <w:szCs w:val="28"/>
        </w:rPr>
      </w:pPr>
      <w:r w:rsidRPr="0048175B">
        <w:rPr>
          <w:sz w:val="28"/>
          <w:szCs w:val="28"/>
        </w:rPr>
        <w:t xml:space="preserve">- 100% học sinh lớp </w:t>
      </w:r>
      <w:r>
        <w:rPr>
          <w:sz w:val="28"/>
          <w:szCs w:val="28"/>
        </w:rPr>
        <w:t xml:space="preserve">3; </w:t>
      </w:r>
      <w:r w:rsidRPr="0048175B">
        <w:rPr>
          <w:sz w:val="28"/>
          <w:szCs w:val="28"/>
        </w:rPr>
        <w:t>4;</w:t>
      </w:r>
      <w:r>
        <w:rPr>
          <w:sz w:val="28"/>
          <w:szCs w:val="28"/>
        </w:rPr>
        <w:t xml:space="preserve"> </w:t>
      </w:r>
      <w:r w:rsidRPr="0048175B">
        <w:rPr>
          <w:sz w:val="28"/>
          <w:szCs w:val="28"/>
        </w:rPr>
        <w:t xml:space="preserve">5 học môn Tiếng Anh bắt buộc là 4 tiết/tuần. </w:t>
      </w:r>
    </w:p>
    <w:p w14:paraId="07A60901" w14:textId="436FACD8" w:rsidR="0048175B" w:rsidRDefault="0048175B" w:rsidP="0048175B">
      <w:pPr>
        <w:spacing w:before="60"/>
        <w:ind w:firstLine="709"/>
        <w:jc w:val="both"/>
        <w:rPr>
          <w:sz w:val="28"/>
          <w:szCs w:val="28"/>
        </w:rPr>
      </w:pPr>
      <w:r>
        <w:rPr>
          <w:sz w:val="28"/>
          <w:szCs w:val="28"/>
        </w:rPr>
        <w:t>- Nhà trường đã thành lập</w:t>
      </w:r>
      <w:r w:rsidRPr="0048175B">
        <w:rPr>
          <w:sz w:val="28"/>
          <w:szCs w:val="28"/>
        </w:rPr>
        <w:t xml:space="preserve"> Câu lạc bộ Tiếng Anh cho HS khối 3; 4; 5 tạo sân chơi bổ ích cho HS. Hằng tháng, nhà trường có kế </w:t>
      </w:r>
      <w:r w:rsidR="00272116">
        <w:rPr>
          <w:sz w:val="28"/>
          <w:szCs w:val="28"/>
        </w:rPr>
        <w:t>hoạch tổ chức sinh hoạt các CLB 2 lần/tháng.</w:t>
      </w:r>
    </w:p>
    <w:p w14:paraId="2E46B9C7" w14:textId="5BFDABFF" w:rsidR="00E82329" w:rsidRPr="0048175B" w:rsidRDefault="00E82329" w:rsidP="0048175B">
      <w:pPr>
        <w:spacing w:before="60"/>
        <w:ind w:firstLine="709"/>
        <w:jc w:val="both"/>
        <w:rPr>
          <w:rFonts w:ascii="TimesNewRomanPSMT" w:hAnsi="TimesNewRomanPSMT"/>
          <w:i/>
          <w:iCs/>
          <w:color w:val="0000CC"/>
          <w:sz w:val="28"/>
          <w:szCs w:val="28"/>
          <w14:textFill>
            <w14:gradFill>
              <w14:gsLst>
                <w14:gs w14:pos="0">
                  <w14:srgbClr w14:val="0000CC">
                    <w14:shade w14:val="30000"/>
                    <w14:satMod w14:val="115000"/>
                  </w14:srgbClr>
                </w14:gs>
                <w14:gs w14:pos="50000">
                  <w14:srgbClr w14:val="0000CC">
                    <w14:shade w14:val="67500"/>
                    <w14:satMod w14:val="115000"/>
                  </w14:srgbClr>
                </w14:gs>
                <w14:gs w14:pos="100000">
                  <w14:srgbClr w14:val="0000CC">
                    <w14:shade w14:val="100000"/>
                    <w14:satMod w14:val="115000"/>
                  </w14:srgbClr>
                </w14:gs>
              </w14:gsLst>
              <w14:lin w14:ang="2700000" w14:scaled="0"/>
            </w14:gradFill>
          </w14:textFill>
        </w:rPr>
      </w:pPr>
      <w:r>
        <w:rPr>
          <w:sz w:val="28"/>
          <w:szCs w:val="28"/>
        </w:rPr>
        <w:t xml:space="preserve">- Học sinh khối 3, 4 và 5 có 26 HS tham gia sân chơi IOE Tiếng Anh trên internet. Kết quả có </w:t>
      </w:r>
      <w:r w:rsidR="00003E35">
        <w:rPr>
          <w:sz w:val="28"/>
          <w:szCs w:val="28"/>
        </w:rPr>
        <w:t xml:space="preserve">2 HS đạt giải khuyến khích toàn huyện và </w:t>
      </w:r>
      <w:r>
        <w:rPr>
          <w:sz w:val="28"/>
          <w:szCs w:val="28"/>
        </w:rPr>
        <w:t>2 HS đạt giải Ba toàn tỉnh thi IOE; 2 HS hoàn thành tốt kì thi IOE cấp quốc gia.</w:t>
      </w:r>
    </w:p>
    <w:p w14:paraId="19E92754" w14:textId="6C703785" w:rsidR="0098001E" w:rsidRPr="009907BF" w:rsidRDefault="00024D63" w:rsidP="0098001E">
      <w:pPr>
        <w:spacing w:before="60"/>
        <w:ind w:firstLine="709"/>
        <w:jc w:val="both"/>
        <w:rPr>
          <w:rFonts w:ascii="TimesNewRomanPS-ItalicMT" w:hAnsi="TimesNewRomanPS-ItalicMT"/>
          <w:sz w:val="28"/>
          <w:szCs w:val="28"/>
        </w:rPr>
      </w:pPr>
      <w:r w:rsidRPr="009907BF">
        <w:rPr>
          <w:rFonts w:ascii="TimesNewRomanPS-ItalicMT" w:hAnsi="TimesNewRomanPS-ItalicMT"/>
          <w:sz w:val="28"/>
          <w:szCs w:val="28"/>
        </w:rPr>
        <w:t>d) Tổ chức dạy học nội dung giáo dục</w:t>
      </w:r>
      <w:r w:rsidR="0098001E" w:rsidRPr="009907BF">
        <w:rPr>
          <w:rFonts w:ascii="TimesNewRomanPS-ItalicMT" w:hAnsi="TimesNewRomanPS-ItalicMT"/>
          <w:sz w:val="28"/>
          <w:szCs w:val="28"/>
        </w:rPr>
        <w:t xml:space="preserve"> “địa phương em” và giáo dục</w:t>
      </w:r>
      <w:r w:rsidRPr="009907BF">
        <w:rPr>
          <w:rFonts w:ascii="TimesNewRomanPS-ItalicMT" w:hAnsi="TimesNewRomanPS-ItalicMT"/>
          <w:sz w:val="28"/>
          <w:szCs w:val="28"/>
        </w:rPr>
        <w:t xml:space="preserve"> địa phương theo Chương trình GDPT</w:t>
      </w:r>
      <w:r w:rsidR="0098001E" w:rsidRPr="009907BF">
        <w:rPr>
          <w:rFonts w:ascii="TimesNewRomanPS-ItalicMT" w:hAnsi="TimesNewRomanPS-ItalicMT"/>
          <w:sz w:val="28"/>
          <w:szCs w:val="28"/>
        </w:rPr>
        <w:t xml:space="preserve"> </w:t>
      </w:r>
      <w:r w:rsidRPr="009907BF">
        <w:rPr>
          <w:rFonts w:ascii="TimesNewRomanPS-ItalicMT" w:hAnsi="TimesNewRomanPS-ItalicMT"/>
          <w:sz w:val="28"/>
          <w:szCs w:val="28"/>
        </w:rPr>
        <w:t xml:space="preserve">2018 </w:t>
      </w:r>
    </w:p>
    <w:p w14:paraId="020A5BEA" w14:textId="3C66C5E5" w:rsidR="00107727" w:rsidRPr="00107727" w:rsidRDefault="00107727" w:rsidP="00107727">
      <w:pPr>
        <w:spacing w:before="60"/>
        <w:ind w:firstLine="709"/>
        <w:jc w:val="both"/>
        <w:rPr>
          <w:sz w:val="28"/>
          <w:szCs w:val="28"/>
        </w:rPr>
      </w:pPr>
      <w:r w:rsidRPr="004E4F98">
        <w:rPr>
          <w:rFonts w:ascii="TimesNewRomanPSMT" w:hAnsi="TimesNewRomanPSMT"/>
          <w:iCs/>
          <w:sz w:val="28"/>
          <w:szCs w:val="28"/>
        </w:rPr>
        <w:t>Việc xây dựng kế hoạch thực hiện nội dung giáo dục của địa phương tích hợp, lồng ghép trong kế hoạch giáo dục nhà trường theo hướng dẫn của Bộ GDĐT tại Công văn số 3036/BGDĐT-GDTH ngày 20/7/2021 của Bộ GDĐT</w:t>
      </w:r>
      <w:r w:rsidRPr="00107727">
        <w:rPr>
          <w:rFonts w:ascii="TimesNewRomanPSMT" w:hAnsi="TimesNewRomanPSMT"/>
          <w:iCs/>
          <w:sz w:val="28"/>
          <w:szCs w:val="28"/>
        </w:rPr>
        <w:t xml:space="preserve">, </w:t>
      </w:r>
      <w:r w:rsidRPr="00107727">
        <w:rPr>
          <w:sz w:val="28"/>
          <w:szCs w:val="28"/>
        </w:rPr>
        <w:t>Công văn 1775/SGDĐT- GDTH, ngày 07/9/2022 kết hợp</w:t>
      </w:r>
      <w:r>
        <w:rPr>
          <w:sz w:val="28"/>
          <w:szCs w:val="28"/>
        </w:rPr>
        <w:t xml:space="preserve"> Công văn 2047/</w:t>
      </w:r>
      <w:r w:rsidRPr="00107727">
        <w:rPr>
          <w:sz w:val="28"/>
          <w:szCs w:val="28"/>
        </w:rPr>
        <w:t>SGDĐT- GDTH</w:t>
      </w:r>
      <w:r>
        <w:rPr>
          <w:sz w:val="28"/>
          <w:szCs w:val="28"/>
        </w:rPr>
        <w:t xml:space="preserve"> về</w:t>
      </w:r>
      <w:r w:rsidRPr="00107727">
        <w:rPr>
          <w:sz w:val="28"/>
          <w:szCs w:val="28"/>
        </w:rPr>
        <w:t xml:space="preserve"> </w:t>
      </w:r>
      <w:r>
        <w:rPr>
          <w:sz w:val="28"/>
          <w:szCs w:val="28"/>
        </w:rPr>
        <w:t xml:space="preserve">việc </w:t>
      </w:r>
      <w:r w:rsidRPr="00107727">
        <w:rPr>
          <w:sz w:val="28"/>
          <w:szCs w:val="28"/>
        </w:rPr>
        <w:t>thực hiện dạy tích hợp giáo dục địa phương vào trong giảng dạy các môn học lớp 1 đến lớp 5</w:t>
      </w:r>
      <w:r>
        <w:rPr>
          <w:sz w:val="28"/>
          <w:szCs w:val="28"/>
        </w:rPr>
        <w:t>,</w:t>
      </w:r>
      <w:r w:rsidRPr="00107727">
        <w:rPr>
          <w:sz w:val="28"/>
          <w:szCs w:val="28"/>
        </w:rPr>
        <w:t xml:space="preserve"> theo tài</w:t>
      </w:r>
      <w:r>
        <w:rPr>
          <w:sz w:val="28"/>
          <w:szCs w:val="28"/>
        </w:rPr>
        <w:t xml:space="preserve"> liệu của Sở GDĐT Quảng Nam</w:t>
      </w:r>
      <w:r w:rsidRPr="00107727">
        <w:rPr>
          <w:sz w:val="28"/>
          <w:szCs w:val="28"/>
        </w:rPr>
        <w:t xml:space="preserve"> ngày 29/9/2022 về đính chính tài liệu GDĐP lớp 1 và Quyết định 2592/BGDĐT, ngày 12/9/2022 về phê duyệt và sử dụng tài liệu GDĐT lớp 3 của tỉnh Quảng Nam</w:t>
      </w:r>
      <w:r w:rsidRPr="00107727">
        <w:rPr>
          <w:rFonts w:ascii="TimesNewRomanPSMT" w:hAnsi="TimesNewRomanPSMT"/>
          <w:iCs/>
          <w:sz w:val="28"/>
          <w:szCs w:val="28"/>
        </w:rPr>
        <w:t>:</w:t>
      </w:r>
      <w:r w:rsidRPr="004E4F98">
        <w:rPr>
          <w:rFonts w:ascii="TimesNewRomanPSMT" w:hAnsi="TimesNewRomanPSMT"/>
          <w:iCs/>
          <w:sz w:val="28"/>
          <w:szCs w:val="28"/>
        </w:rPr>
        <w:t xml:space="preserve"> </w:t>
      </w:r>
    </w:p>
    <w:p w14:paraId="6274DAC0" w14:textId="1FDB14EC" w:rsidR="00107727" w:rsidRPr="00FD6E26" w:rsidRDefault="00107727" w:rsidP="00107727">
      <w:pPr>
        <w:ind w:firstLine="720"/>
        <w:jc w:val="both"/>
        <w:rPr>
          <w:sz w:val="28"/>
          <w:szCs w:val="28"/>
        </w:rPr>
      </w:pPr>
      <w:r w:rsidRPr="00FD6E26">
        <w:rPr>
          <w:sz w:val="28"/>
          <w:szCs w:val="28"/>
        </w:rPr>
        <w:t xml:space="preserve">Nhà trường xây dựng kế hoạch thực hiện nội dung giáo dục của địa phương tích hợp, lồng ghép trong kế hoạch giáo dục nhà trường theo hướng dẫn của Bộ GDĐT </w:t>
      </w:r>
      <w:r>
        <w:rPr>
          <w:sz w:val="28"/>
          <w:szCs w:val="28"/>
        </w:rPr>
        <w:t>và Sở</w:t>
      </w:r>
      <w:r w:rsidRPr="00FD6E26">
        <w:rPr>
          <w:sz w:val="28"/>
          <w:szCs w:val="28"/>
        </w:rPr>
        <w:t xml:space="preserve"> GDĐT với hình thức linh hoạt, phù hợp với điều kiện và hoàn cảnh của nhà trường, địa phương, đảm bảo mục tiêu và chất lượng giáo dục. Trong kế hoạch lồng ghép, tích hợp nội dung giáo dục của địa phương vào chương trình các </w:t>
      </w:r>
      <w:r w:rsidRPr="00FD6E26">
        <w:rPr>
          <w:sz w:val="28"/>
          <w:szCs w:val="28"/>
        </w:rPr>
        <w:lastRenderedPageBreak/>
        <w:t>môn học, hoạt động trải nghiệm để phù hợp với đặc điểm tâm lý, trình độ phát triển nhận thức của học sinh theo từng khối lớp đảm bảo mục tiêu, yêu cầu cần đạt của các môn học, hoạt động giáo dục theo quy định, không gây áp lực, quá tải cho học sinh khi thực hiện.</w:t>
      </w:r>
      <w:r>
        <w:rPr>
          <w:sz w:val="28"/>
          <w:szCs w:val="28"/>
        </w:rPr>
        <w:t xml:space="preserve"> </w:t>
      </w:r>
    </w:p>
    <w:p w14:paraId="2682FD3C" w14:textId="48EFDB0C" w:rsidR="00F03A26" w:rsidRPr="00F03A26" w:rsidRDefault="00F03A26" w:rsidP="00703484">
      <w:pPr>
        <w:spacing w:before="60"/>
        <w:ind w:firstLine="709"/>
        <w:jc w:val="both"/>
        <w:rPr>
          <w:rFonts w:ascii="TimesNewRomanPSMT" w:hAnsi="TimesNewRomanPSMT"/>
          <w:i/>
          <w:iCs/>
          <w:color w:val="0000CC"/>
          <w:sz w:val="28"/>
          <w:szCs w:val="28"/>
          <w14:textFill>
            <w14:gradFill>
              <w14:gsLst>
                <w14:gs w14:pos="0">
                  <w14:srgbClr w14:val="0000CC">
                    <w14:shade w14:val="30000"/>
                    <w14:satMod w14:val="115000"/>
                  </w14:srgbClr>
                </w14:gs>
                <w14:gs w14:pos="50000">
                  <w14:srgbClr w14:val="0000CC">
                    <w14:shade w14:val="67500"/>
                    <w14:satMod w14:val="115000"/>
                  </w14:srgbClr>
                </w14:gs>
                <w14:gs w14:pos="100000">
                  <w14:srgbClr w14:val="0000CC">
                    <w14:shade w14:val="100000"/>
                    <w14:satMod w14:val="115000"/>
                  </w14:srgbClr>
                </w14:gs>
              </w14:gsLst>
              <w14:lin w14:ang="2700000" w14:scaled="0"/>
            </w14:gradFill>
          </w14:textFill>
        </w:rPr>
      </w:pPr>
      <w:r w:rsidRPr="00F03A26">
        <w:rPr>
          <w:sz w:val="28"/>
          <w:szCs w:val="28"/>
        </w:rPr>
        <w:t xml:space="preserve">Kết quả: 100 % GV thực hiện tốt việc tích hợp GD địa phương vào chương trình Hoạt động trải nghiệm. </w:t>
      </w:r>
    </w:p>
    <w:p w14:paraId="405F567D" w14:textId="77777777" w:rsidR="00024D63" w:rsidRPr="009907BF" w:rsidRDefault="00024D63" w:rsidP="00024D63">
      <w:pPr>
        <w:spacing w:before="60"/>
        <w:ind w:firstLine="709"/>
        <w:jc w:val="both"/>
        <w:rPr>
          <w:rFonts w:ascii="TimesNewRomanPS-ItalicMT" w:hAnsi="TimesNewRomanPS-ItalicMT"/>
          <w:sz w:val="28"/>
          <w:szCs w:val="28"/>
        </w:rPr>
      </w:pPr>
      <w:r w:rsidRPr="009907BF">
        <w:rPr>
          <w:rFonts w:ascii="TimesNewRomanPS-ItalicMT" w:hAnsi="TimesNewRomanPS-ItalicMT"/>
          <w:sz w:val="28"/>
          <w:szCs w:val="28"/>
        </w:rPr>
        <w:t>e) Triển khai giáo dục STEM</w:t>
      </w:r>
    </w:p>
    <w:p w14:paraId="56BDBDC3" w14:textId="258AC741" w:rsidR="00F03A26" w:rsidRPr="00417B63" w:rsidRDefault="00417B63" w:rsidP="00417B63">
      <w:pPr>
        <w:spacing w:before="60"/>
        <w:ind w:firstLine="709"/>
        <w:jc w:val="both"/>
        <w:rPr>
          <w:rFonts w:ascii="TimesNewRomanPS-ItalicMT" w:hAnsi="TimesNewRomanPS-ItalicMT"/>
          <w:sz w:val="28"/>
          <w:szCs w:val="28"/>
        </w:rPr>
      </w:pPr>
      <w:r>
        <w:rPr>
          <w:rFonts w:ascii="TimesNewRomanPS-ItalicMT" w:hAnsi="TimesNewRomanPS-ItalicMT"/>
          <w:sz w:val="28"/>
          <w:szCs w:val="28"/>
        </w:rPr>
        <w:t>Thực hiện c</w:t>
      </w:r>
      <w:r w:rsidRPr="00503589">
        <w:rPr>
          <w:rFonts w:ascii="TimesNewRomanPS-ItalicMT" w:hAnsi="TimesNewRomanPS-ItalicMT"/>
          <w:sz w:val="28"/>
          <w:szCs w:val="28"/>
        </w:rPr>
        <w:t xml:space="preserve">ông văn </w:t>
      </w:r>
      <w:r>
        <w:rPr>
          <w:rFonts w:ascii="TimesNewRomanPS-ItalicMT" w:hAnsi="TimesNewRomanPS-ItalicMT"/>
          <w:sz w:val="28"/>
          <w:szCs w:val="28"/>
        </w:rPr>
        <w:t>chỉ đạo</w:t>
      </w:r>
      <w:r w:rsidRPr="00503589">
        <w:rPr>
          <w:rFonts w:ascii="TimesNewRomanPS-ItalicMT" w:hAnsi="TimesNewRomanPS-ItalicMT"/>
          <w:sz w:val="28"/>
          <w:szCs w:val="28"/>
        </w:rPr>
        <w:t xml:space="preserve"> của Phòng Giáo dục và Đào tạo huyện Đại Lộc về việc hướng dẫn tổ chức hoạt động giáo dục STEM trong giáo dục Tiểu học</w:t>
      </w:r>
      <w:r>
        <w:rPr>
          <w:rFonts w:ascii="TimesNewRomanPS-ItalicMT" w:hAnsi="TimesNewRomanPS-ItalicMT"/>
          <w:sz w:val="28"/>
          <w:szCs w:val="28"/>
        </w:rPr>
        <w:t>, nhà trường đã tổ chức tập huấn chia sẻ lại cho giáo viên thông qua buổi sinh hoạt chuyên môn tại trường và đã triển khai dạy học trong môn học Stem theo hướng dẫn. Các tổ chuyên môn đã tiến hành dạy trong các buổi sinh hoạt chuyên môn tổ để cùng nhau học hỏi, rút kinh nghiệm,</w:t>
      </w:r>
      <w:r w:rsidR="0072061E">
        <w:rPr>
          <w:sz w:val="28"/>
          <w:szCs w:val="28"/>
        </w:rPr>
        <w:t xml:space="preserve"> </w:t>
      </w:r>
      <w:r w:rsidR="00107727">
        <w:rPr>
          <w:sz w:val="28"/>
          <w:szCs w:val="28"/>
        </w:rPr>
        <w:t>mỗi</w:t>
      </w:r>
      <w:r w:rsidR="0072061E">
        <w:rPr>
          <w:sz w:val="28"/>
          <w:szCs w:val="28"/>
        </w:rPr>
        <w:t xml:space="preserve"> khối có ít nhất 5 bài học được lồng ghép giáo dục Stem ở các môn học.</w:t>
      </w:r>
    </w:p>
    <w:p w14:paraId="3EFD194A" w14:textId="29F429EA" w:rsidR="00024D63" w:rsidRPr="009907BF" w:rsidRDefault="00024D63" w:rsidP="00024D63">
      <w:pPr>
        <w:spacing w:before="60"/>
        <w:ind w:firstLine="709"/>
        <w:jc w:val="both"/>
        <w:rPr>
          <w:rFonts w:ascii="TimesNewRomanPS-BoldItalicMT" w:hAnsi="TimesNewRomanPS-BoldItalicMT"/>
          <w:b/>
          <w:bCs/>
          <w:i/>
          <w:iCs/>
          <w:sz w:val="28"/>
          <w:szCs w:val="28"/>
        </w:rPr>
      </w:pPr>
      <w:r w:rsidRPr="009907BF">
        <w:rPr>
          <w:rFonts w:ascii="TimesNewRomanPS-BoldItalicMT" w:hAnsi="TimesNewRomanPS-BoldItalicMT"/>
          <w:b/>
          <w:bCs/>
          <w:i/>
          <w:iCs/>
          <w:sz w:val="28"/>
          <w:szCs w:val="28"/>
        </w:rPr>
        <w:t>3. Nâng cao hiệu quả phương pháp, hình thức tổ chức dạy học và phương</w:t>
      </w:r>
      <w:r w:rsidR="007A1A03" w:rsidRPr="009907BF">
        <w:rPr>
          <w:rFonts w:ascii="TimesNewRomanPS-BoldItalicMT" w:hAnsi="TimesNewRomanPS-BoldItalicMT"/>
          <w:b/>
          <w:bCs/>
          <w:i/>
          <w:iCs/>
          <w:sz w:val="28"/>
          <w:szCs w:val="28"/>
        </w:rPr>
        <w:t xml:space="preserve"> </w:t>
      </w:r>
      <w:r w:rsidRPr="009907BF">
        <w:rPr>
          <w:rFonts w:ascii="TimesNewRomanPS-BoldItalicMT" w:hAnsi="TimesNewRomanPS-BoldItalicMT"/>
          <w:b/>
          <w:bCs/>
          <w:i/>
          <w:iCs/>
          <w:sz w:val="28"/>
          <w:szCs w:val="28"/>
        </w:rPr>
        <w:t>pháp, hình thức đánh giá</w:t>
      </w:r>
    </w:p>
    <w:p w14:paraId="0EC00CFE" w14:textId="77777777" w:rsidR="00024D63" w:rsidRPr="009907BF" w:rsidRDefault="00024D63" w:rsidP="00024D63">
      <w:pPr>
        <w:spacing w:before="60"/>
        <w:ind w:firstLine="709"/>
        <w:jc w:val="both"/>
        <w:rPr>
          <w:rFonts w:ascii="TimesNewRomanPS-ItalicMT" w:hAnsi="TimesNewRomanPS-ItalicMT"/>
          <w:sz w:val="28"/>
          <w:szCs w:val="28"/>
        </w:rPr>
      </w:pPr>
      <w:r w:rsidRPr="009907BF">
        <w:rPr>
          <w:rFonts w:ascii="TimesNewRomanPS-ItalicMT" w:hAnsi="TimesNewRomanPS-ItalicMT"/>
          <w:sz w:val="28"/>
          <w:szCs w:val="28"/>
        </w:rPr>
        <w:t>a) Thực hiện linh hoạt các phương pháp và hình thức tổ chức dạy học</w:t>
      </w:r>
    </w:p>
    <w:p w14:paraId="26697FAF" w14:textId="47BF6D4B" w:rsidR="00DE2D46" w:rsidRPr="00A90FD6" w:rsidRDefault="00DE2D46" w:rsidP="00DE2D46">
      <w:pPr>
        <w:ind w:firstLine="720"/>
        <w:jc w:val="both"/>
        <w:rPr>
          <w:color w:val="FF0000"/>
          <w:sz w:val="28"/>
          <w:szCs w:val="28"/>
          <w:lang w:val="pt-BR"/>
        </w:rPr>
      </w:pPr>
      <w:r w:rsidRPr="00701A78">
        <w:rPr>
          <w:sz w:val="28"/>
          <w:szCs w:val="28"/>
          <w:lang w:val="pt-BR"/>
        </w:rPr>
        <w:t xml:space="preserve">Thực hiện linh hoạt </w:t>
      </w:r>
      <w:r w:rsidRPr="00701A78">
        <w:rPr>
          <w:sz w:val="28"/>
          <w:szCs w:val="28"/>
        </w:rPr>
        <w:t>phương pháp, hình thức tổ chức dạy học theo hướng phát triển phẩm chất, năng lực của học sinh, t</w:t>
      </w:r>
      <w:r w:rsidRPr="00701A78">
        <w:rPr>
          <w:sz w:val="28"/>
          <w:szCs w:val="28"/>
          <w:lang w:val="pt-BR"/>
        </w:rPr>
        <w:t xml:space="preserve">ổ chức các hoạt động trải nghiệm, tích hợp nội dung giáo dục địa phương, vận dụng kiến thức vào thực tế cuộc sống một cách linh hoạt, phù hợp. </w:t>
      </w:r>
      <w:r w:rsidRPr="002B4143">
        <w:rPr>
          <w:sz w:val="28"/>
          <w:szCs w:val="28"/>
          <w:lang w:val="pt-BR"/>
        </w:rPr>
        <w:t>Tổ chức Hội thi giáo viên dạy giỏi cấp trường đạt 12 giáo viên và tham gia Hội thi giáo viên dạy giỏi cấp huyện đạt 03/03 giáo viên, trong đó có 02 giáo viên đạt giải Ba.</w:t>
      </w:r>
    </w:p>
    <w:p w14:paraId="38542E79" w14:textId="43CA739A" w:rsidR="00DE2D46" w:rsidRDefault="00DE2D46" w:rsidP="00DE2D46">
      <w:pPr>
        <w:spacing w:before="60"/>
        <w:ind w:firstLine="709"/>
        <w:jc w:val="both"/>
        <w:rPr>
          <w:sz w:val="28"/>
          <w:szCs w:val="28"/>
        </w:rPr>
      </w:pPr>
      <w:r w:rsidRPr="003124DC">
        <w:rPr>
          <w:sz w:val="28"/>
          <w:szCs w:val="28"/>
        </w:rPr>
        <w:t>Thực hiện</w:t>
      </w:r>
      <w:r w:rsidRPr="003124DC">
        <w:rPr>
          <w:sz w:val="28"/>
          <w:szCs w:val="28"/>
          <w:lang w:val="vi-VN"/>
        </w:rPr>
        <w:t xml:space="preserve"> </w:t>
      </w:r>
      <w:r w:rsidRPr="003124DC">
        <w:rPr>
          <w:spacing w:val="-2"/>
          <w:sz w:val="28"/>
          <w:szCs w:val="28"/>
          <w:lang w:val="vi-VN"/>
        </w:rPr>
        <w:t>dạy học tích hợp các nội dung giáo dục</w:t>
      </w:r>
      <w:r w:rsidRPr="003124DC">
        <w:rPr>
          <w:spacing w:val="-2"/>
          <w:sz w:val="28"/>
          <w:szCs w:val="28"/>
        </w:rPr>
        <w:t xml:space="preserve"> địa phương</w:t>
      </w:r>
      <w:r w:rsidRPr="003124DC">
        <w:rPr>
          <w:spacing w:val="-4"/>
          <w:sz w:val="28"/>
          <w:szCs w:val="28"/>
          <w:lang w:val="vi-VN"/>
        </w:rPr>
        <w:t>, giáo dục an toàn giao thông, giáo dục bảo vệ môi trường, giáo dục chăm sóc mắt và phòng chống mù lòa, giáo dục phòng tránh tai nạn bom mìn, an ninh quốc phòng, quyền con người...</w:t>
      </w:r>
      <w:r w:rsidRPr="003124DC">
        <w:rPr>
          <w:spacing w:val="-4"/>
          <w:sz w:val="28"/>
          <w:szCs w:val="28"/>
        </w:rPr>
        <w:t xml:space="preserve"> </w:t>
      </w:r>
      <w:r w:rsidRPr="003124DC">
        <w:rPr>
          <w:sz w:val="28"/>
          <w:szCs w:val="28"/>
        </w:rPr>
        <w:t>linh hoạt theo các hình thức tổ chức phù hợp với điều kiện thực tế của đối tượng học sinh, địa phương và nhà trường</w:t>
      </w:r>
      <w:r w:rsidRPr="00701A78">
        <w:rPr>
          <w:sz w:val="28"/>
          <w:szCs w:val="28"/>
        </w:rPr>
        <w:t>.</w:t>
      </w:r>
    </w:p>
    <w:p w14:paraId="10879FE4" w14:textId="55193218" w:rsidR="00DE2D46" w:rsidRPr="00701A78" w:rsidRDefault="00DE2D46" w:rsidP="00DE2D46">
      <w:pPr>
        <w:ind w:firstLine="567"/>
        <w:jc w:val="both"/>
        <w:rPr>
          <w:iCs/>
          <w:sz w:val="28"/>
          <w:szCs w:val="28"/>
        </w:rPr>
      </w:pPr>
      <w:r w:rsidRPr="00701A78">
        <w:rPr>
          <w:iCs/>
          <w:sz w:val="28"/>
          <w:szCs w:val="28"/>
        </w:rPr>
        <w:t>T</w:t>
      </w:r>
      <w:r w:rsidRPr="00701A78">
        <w:rPr>
          <w:iCs/>
          <w:sz w:val="28"/>
          <w:szCs w:val="28"/>
          <w:lang w:val="vi-VN"/>
        </w:rPr>
        <w:t>hực hiện</w:t>
      </w:r>
      <w:r w:rsidRPr="00701A78">
        <w:rPr>
          <w:iCs/>
          <w:sz w:val="28"/>
          <w:szCs w:val="28"/>
        </w:rPr>
        <w:t xml:space="preserve"> tốt</w:t>
      </w:r>
      <w:r w:rsidRPr="00701A78">
        <w:rPr>
          <w:iCs/>
          <w:sz w:val="28"/>
          <w:szCs w:val="28"/>
          <w:lang w:val="vi-VN"/>
        </w:rPr>
        <w:t xml:space="preserve"> </w:t>
      </w:r>
      <w:r w:rsidRPr="00701A78">
        <w:rPr>
          <w:iCs/>
          <w:sz w:val="28"/>
          <w:szCs w:val="28"/>
        </w:rPr>
        <w:t>tích hợp G</w:t>
      </w:r>
      <w:r w:rsidRPr="00701A78">
        <w:rPr>
          <w:iCs/>
          <w:sz w:val="28"/>
          <w:szCs w:val="28"/>
          <w:lang w:val="vi-VN"/>
        </w:rPr>
        <w:t>iáo dục phòng tránh tai nạn bom mìn trong các môn học</w:t>
      </w:r>
      <w:r w:rsidRPr="00701A78">
        <w:rPr>
          <w:iCs/>
          <w:sz w:val="28"/>
          <w:szCs w:val="28"/>
        </w:rPr>
        <w:t>/H</w:t>
      </w:r>
      <w:r w:rsidRPr="00701A78">
        <w:rPr>
          <w:iCs/>
          <w:sz w:val="28"/>
          <w:szCs w:val="28"/>
          <w:lang w:val="vi-VN"/>
        </w:rPr>
        <w:t xml:space="preserve">oạt động giáo dục theo hướng dẫn của </w:t>
      </w:r>
      <w:r w:rsidRPr="00701A78">
        <w:rPr>
          <w:iCs/>
          <w:sz w:val="28"/>
          <w:szCs w:val="28"/>
        </w:rPr>
        <w:t xml:space="preserve">tổ chức </w:t>
      </w:r>
      <w:r w:rsidRPr="00701A78">
        <w:rPr>
          <w:iCs/>
          <w:sz w:val="28"/>
          <w:szCs w:val="28"/>
          <w:lang w:val="vi-VN"/>
        </w:rPr>
        <w:t>CRS</w:t>
      </w:r>
      <w:r w:rsidRPr="00701A78">
        <w:rPr>
          <w:iCs/>
          <w:sz w:val="28"/>
          <w:szCs w:val="28"/>
        </w:rPr>
        <w:t xml:space="preserve"> Việt Nam</w:t>
      </w:r>
      <w:r w:rsidRPr="00701A78">
        <w:rPr>
          <w:iCs/>
          <w:sz w:val="28"/>
          <w:szCs w:val="28"/>
          <w:lang w:val="vi-VN"/>
        </w:rPr>
        <w:t>.</w:t>
      </w:r>
    </w:p>
    <w:p w14:paraId="4D26F0DC" w14:textId="70FFD225" w:rsidR="00024D63" w:rsidRPr="002B4143" w:rsidRDefault="00024D63" w:rsidP="00024D63">
      <w:pPr>
        <w:spacing w:before="60"/>
        <w:ind w:firstLine="709"/>
        <w:jc w:val="both"/>
        <w:rPr>
          <w:rFonts w:ascii="TimesNewRomanPS-ItalicMT" w:hAnsi="TimesNewRomanPS-ItalicMT"/>
          <w:sz w:val="28"/>
          <w:szCs w:val="28"/>
        </w:rPr>
      </w:pPr>
      <w:r w:rsidRPr="002B4143">
        <w:rPr>
          <w:rFonts w:ascii="TimesNewRomanPS-ItalicMT" w:hAnsi="TimesNewRomanPS-ItalicMT"/>
          <w:sz w:val="28"/>
          <w:szCs w:val="28"/>
        </w:rPr>
        <w:t>b) Thực hiện hiệu quả các phương pháp và hình thức đánh giá</w:t>
      </w:r>
      <w:r w:rsidR="00475847" w:rsidRPr="002B4143">
        <w:rPr>
          <w:rFonts w:ascii="TimesNewRomanPS-ItalicMT" w:hAnsi="TimesNewRomanPS-ItalicMT"/>
          <w:sz w:val="28"/>
          <w:szCs w:val="28"/>
        </w:rPr>
        <w:t xml:space="preserve"> học sinh</w:t>
      </w:r>
    </w:p>
    <w:p w14:paraId="2361EC08" w14:textId="49DDBBDF" w:rsidR="0081361D" w:rsidRPr="000E3558" w:rsidRDefault="0081361D" w:rsidP="002B4143">
      <w:pPr>
        <w:ind w:firstLine="567"/>
        <w:jc w:val="both"/>
        <w:outlineLvl w:val="0"/>
        <w:rPr>
          <w:sz w:val="28"/>
          <w:szCs w:val="28"/>
          <w:lang w:val="pl-PL"/>
        </w:rPr>
      </w:pPr>
      <w:r w:rsidRPr="000E3558">
        <w:rPr>
          <w:spacing w:val="-4"/>
          <w:sz w:val="28"/>
          <w:szCs w:val="28"/>
          <w:lang w:val="nl-NL"/>
        </w:rPr>
        <w:t xml:space="preserve">Trong </w:t>
      </w:r>
      <w:r>
        <w:rPr>
          <w:spacing w:val="-4"/>
          <w:sz w:val="28"/>
          <w:szCs w:val="28"/>
          <w:lang w:val="nl-NL"/>
        </w:rPr>
        <w:t>năm học 2024-2025</w:t>
      </w:r>
      <w:r w:rsidRPr="000E3558">
        <w:rPr>
          <w:spacing w:val="-4"/>
          <w:sz w:val="28"/>
          <w:szCs w:val="28"/>
          <w:lang w:val="nl-NL"/>
        </w:rPr>
        <w:t>, nhà trường tổ chức triển khai t</w:t>
      </w:r>
      <w:r w:rsidRPr="000E3558">
        <w:rPr>
          <w:spacing w:val="-4"/>
          <w:sz w:val="28"/>
          <w:szCs w:val="28"/>
          <w:lang w:val="vi-VN"/>
        </w:rPr>
        <w:t>hực hiện nghiêm túc</w:t>
      </w:r>
      <w:r w:rsidRPr="000E3558">
        <w:rPr>
          <w:spacing w:val="-4"/>
          <w:sz w:val="28"/>
          <w:szCs w:val="28"/>
          <w:lang w:val="nl-NL"/>
        </w:rPr>
        <w:t xml:space="preserve"> và có hiệu quả</w:t>
      </w:r>
      <w:r w:rsidRPr="000E3558">
        <w:rPr>
          <w:spacing w:val="-4"/>
          <w:sz w:val="28"/>
          <w:szCs w:val="28"/>
          <w:lang w:val="vi-VN"/>
        </w:rPr>
        <w:t xml:space="preserve"> </w:t>
      </w:r>
      <w:r w:rsidRPr="000E3558">
        <w:rPr>
          <w:spacing w:val="-4"/>
          <w:sz w:val="28"/>
          <w:szCs w:val="28"/>
        </w:rPr>
        <w:t>Thông tư 27/2020/TT-</w:t>
      </w:r>
      <w:r w:rsidRPr="000E3558">
        <w:rPr>
          <w:spacing w:val="-4"/>
          <w:sz w:val="28"/>
          <w:szCs w:val="28"/>
          <w:lang w:val="vi-VN"/>
        </w:rPr>
        <w:t>BGDĐT</w:t>
      </w:r>
      <w:r w:rsidRPr="000E3558">
        <w:rPr>
          <w:spacing w:val="-4"/>
          <w:sz w:val="28"/>
          <w:szCs w:val="28"/>
          <w:lang w:val="nl-NL"/>
        </w:rPr>
        <w:t xml:space="preserve"> </w:t>
      </w:r>
      <w:r w:rsidRPr="000E3558">
        <w:rPr>
          <w:spacing w:val="-4"/>
          <w:sz w:val="28"/>
          <w:szCs w:val="28"/>
        </w:rPr>
        <w:t xml:space="preserve"> </w:t>
      </w:r>
      <w:r w:rsidRPr="000E3558">
        <w:rPr>
          <w:color w:val="000000"/>
          <w:sz w:val="28"/>
          <w:szCs w:val="28"/>
          <w:lang w:val="vi-VN"/>
        </w:rPr>
        <w:t>về quy định đánh giá học sinh tiểu học</w:t>
      </w:r>
      <w:r w:rsidRPr="000E3558">
        <w:rPr>
          <w:color w:val="000000"/>
          <w:sz w:val="28"/>
          <w:szCs w:val="28"/>
          <w:lang w:val="nl-NL"/>
        </w:rPr>
        <w:t xml:space="preserve"> bằng các việc làm cụ thể như sau:</w:t>
      </w:r>
      <w:r w:rsidRPr="000E3558">
        <w:rPr>
          <w:sz w:val="28"/>
          <w:szCs w:val="28"/>
          <w:lang w:val="pl-PL"/>
        </w:rPr>
        <w:t xml:space="preserve"> </w:t>
      </w:r>
    </w:p>
    <w:p w14:paraId="7EA8B9E8" w14:textId="77777777" w:rsidR="0081361D" w:rsidRPr="000E3558" w:rsidRDefault="0081361D" w:rsidP="0081361D">
      <w:pPr>
        <w:ind w:firstLine="720"/>
        <w:jc w:val="both"/>
        <w:outlineLvl w:val="0"/>
        <w:rPr>
          <w:sz w:val="28"/>
          <w:szCs w:val="28"/>
          <w:lang w:val="pl-PL"/>
        </w:rPr>
      </w:pPr>
      <w:r w:rsidRPr="000E3558">
        <w:rPr>
          <w:sz w:val="28"/>
          <w:szCs w:val="28"/>
          <w:lang w:val="pl-PL"/>
        </w:rPr>
        <w:t>+ Tổ chức ra đề kiểm tra cũng như cách đánh giá học sinh không có GV nào thực hiện sai quy định.</w:t>
      </w:r>
    </w:p>
    <w:p w14:paraId="29F0F2AB" w14:textId="3DE13604" w:rsidR="0081361D" w:rsidRPr="000E3558" w:rsidRDefault="0081361D" w:rsidP="0081361D">
      <w:pPr>
        <w:ind w:firstLine="720"/>
        <w:jc w:val="both"/>
        <w:outlineLvl w:val="0"/>
        <w:rPr>
          <w:sz w:val="28"/>
          <w:szCs w:val="28"/>
          <w:lang w:val="pl-PL"/>
        </w:rPr>
      </w:pPr>
      <w:r w:rsidRPr="000E3558">
        <w:rPr>
          <w:sz w:val="28"/>
          <w:szCs w:val="28"/>
          <w:lang w:val="pl-PL"/>
        </w:rPr>
        <w:t xml:space="preserve">+ Trong </w:t>
      </w:r>
      <w:r>
        <w:rPr>
          <w:sz w:val="28"/>
          <w:szCs w:val="28"/>
          <w:lang w:val="pl-PL"/>
        </w:rPr>
        <w:t>các lần họp phụ huynh học sinh</w:t>
      </w:r>
      <w:r w:rsidRPr="000E3558">
        <w:rPr>
          <w:sz w:val="28"/>
          <w:szCs w:val="28"/>
          <w:lang w:val="pl-PL"/>
        </w:rPr>
        <w:t xml:space="preserve">, </w:t>
      </w:r>
      <w:r>
        <w:rPr>
          <w:sz w:val="28"/>
          <w:szCs w:val="28"/>
          <w:lang w:val="pl-PL"/>
        </w:rPr>
        <w:t xml:space="preserve">nhà trường chỉ đạo giáo viên </w:t>
      </w:r>
      <w:r w:rsidRPr="000E3558">
        <w:rPr>
          <w:sz w:val="28"/>
          <w:szCs w:val="28"/>
          <w:lang w:val="pl-PL"/>
        </w:rPr>
        <w:t xml:space="preserve">tiếp tục truyền thông trong cha mẹ học sinh và cộng đồng về cách đánh giá học sinh tiểu học theo tinh thần </w:t>
      </w:r>
      <w:r w:rsidRPr="000E3558">
        <w:rPr>
          <w:spacing w:val="-4"/>
          <w:sz w:val="28"/>
          <w:szCs w:val="28"/>
        </w:rPr>
        <w:t>Thông tư 27/2020/TT-</w:t>
      </w:r>
      <w:r w:rsidRPr="000E3558">
        <w:rPr>
          <w:spacing w:val="-4"/>
          <w:sz w:val="28"/>
          <w:szCs w:val="28"/>
          <w:lang w:val="vi-VN"/>
        </w:rPr>
        <w:t>BGDĐT</w:t>
      </w:r>
      <w:r w:rsidRPr="000E3558">
        <w:rPr>
          <w:spacing w:val="-4"/>
          <w:sz w:val="28"/>
          <w:szCs w:val="28"/>
          <w:lang w:val="nl-NL"/>
        </w:rPr>
        <w:t xml:space="preserve"> </w:t>
      </w:r>
      <w:r w:rsidRPr="000E3558">
        <w:rPr>
          <w:sz w:val="28"/>
          <w:szCs w:val="28"/>
          <w:lang w:val="pl-PL"/>
        </w:rPr>
        <w:t xml:space="preserve">để cha mẹ học sinh và cộng đồng hiểu rõ hơn cách đánh giá nên trong </w:t>
      </w:r>
      <w:r>
        <w:rPr>
          <w:sz w:val="28"/>
          <w:szCs w:val="28"/>
          <w:lang w:val="pl-PL"/>
        </w:rPr>
        <w:t xml:space="preserve">năm </w:t>
      </w:r>
      <w:r w:rsidRPr="000E3558">
        <w:rPr>
          <w:sz w:val="28"/>
          <w:szCs w:val="28"/>
          <w:lang w:val="pl-PL"/>
        </w:rPr>
        <w:t xml:space="preserve">học có sự phối hợp tốt giữa nhà trường với phụ huynh trong việc đánh giá học sinh. </w:t>
      </w:r>
    </w:p>
    <w:p w14:paraId="566FF148" w14:textId="5EB37A4C" w:rsidR="004B2F98" w:rsidRDefault="004B2F98" w:rsidP="004B2F98">
      <w:pPr>
        <w:spacing w:before="60"/>
        <w:ind w:firstLine="709"/>
        <w:jc w:val="both"/>
        <w:rPr>
          <w:sz w:val="28"/>
          <w:szCs w:val="28"/>
        </w:rPr>
      </w:pPr>
      <w:r>
        <w:rPr>
          <w:sz w:val="28"/>
          <w:szCs w:val="28"/>
        </w:rPr>
        <w:t>+</w:t>
      </w:r>
      <w:r w:rsidRPr="000E3558">
        <w:rPr>
          <w:sz w:val="28"/>
          <w:szCs w:val="28"/>
        </w:rPr>
        <w:t xml:space="preserve"> </w:t>
      </w:r>
      <w:r w:rsidR="00A13359">
        <w:rPr>
          <w:sz w:val="28"/>
          <w:szCs w:val="28"/>
        </w:rPr>
        <w:t xml:space="preserve">Đối với các em học sinh năng khiếu: </w:t>
      </w:r>
      <w:r w:rsidRPr="000E3558">
        <w:rPr>
          <w:sz w:val="28"/>
          <w:szCs w:val="28"/>
          <w:lang w:val="pl-PL"/>
        </w:rPr>
        <w:t xml:space="preserve">Nhà trường tăng cường hoạt động các câu lạc bộ nhằm tạo sân chơi lành mạnh bổ ích cho học sinh để các em có điều kiện </w:t>
      </w:r>
      <w:r w:rsidRPr="000E3558">
        <w:rPr>
          <w:sz w:val="28"/>
          <w:szCs w:val="28"/>
          <w:lang w:val="pl-PL"/>
        </w:rPr>
        <w:lastRenderedPageBreak/>
        <w:t>vận dụng kiến thức đã học vào trong thực tiễn. Qua đây góp phần giáo dục kỹ năng sống cho các em một cách có hiệu quả và</w:t>
      </w:r>
      <w:r w:rsidRPr="000E3558">
        <w:rPr>
          <w:sz w:val="28"/>
          <w:szCs w:val="28"/>
        </w:rPr>
        <w:t xml:space="preserve"> bồi dưỡng học sinh năng khiếu. </w:t>
      </w:r>
    </w:p>
    <w:p w14:paraId="08E4FBE2" w14:textId="5A0BDAEC" w:rsidR="004B2F98" w:rsidRPr="002B4143" w:rsidRDefault="002B4143" w:rsidP="004B2F98">
      <w:pPr>
        <w:spacing w:before="60"/>
        <w:ind w:firstLine="709"/>
        <w:jc w:val="both"/>
        <w:rPr>
          <w:rFonts w:ascii="TimesNewRomanPSMT" w:hAnsi="TimesNewRomanPSMT"/>
          <w:iCs/>
          <w:sz w:val="28"/>
          <w:szCs w:val="28"/>
        </w:rPr>
      </w:pPr>
      <w:r>
        <w:rPr>
          <w:rFonts w:ascii="TimesNewRomanPSMT" w:hAnsi="TimesNewRomanPSMT"/>
          <w:iCs/>
          <w:sz w:val="28"/>
          <w:szCs w:val="28"/>
        </w:rPr>
        <w:t xml:space="preserve">+ </w:t>
      </w:r>
      <w:r w:rsidR="004B2F98" w:rsidRPr="002B4143">
        <w:rPr>
          <w:rFonts w:ascii="TimesNewRomanPSMT" w:hAnsi="TimesNewRomanPSMT"/>
          <w:iCs/>
          <w:sz w:val="28"/>
          <w:szCs w:val="28"/>
        </w:rPr>
        <w:t>Tổ chức Giao lưu “Rung chuông vàng”, nhằm tạo sân chơi cho học sinh năng khiếu, kết quả các khối 1,2,4,5 có 04 giải, khối 3 có 05 giải.</w:t>
      </w:r>
    </w:p>
    <w:p w14:paraId="0C649509" w14:textId="4808AA15" w:rsidR="004B2F98" w:rsidRDefault="004B2F98" w:rsidP="004B2F98">
      <w:pPr>
        <w:ind w:firstLine="720"/>
        <w:jc w:val="both"/>
        <w:outlineLvl w:val="0"/>
        <w:rPr>
          <w:sz w:val="28"/>
          <w:szCs w:val="28"/>
        </w:rPr>
      </w:pPr>
      <w:r>
        <w:rPr>
          <w:sz w:val="28"/>
          <w:szCs w:val="28"/>
        </w:rPr>
        <w:t xml:space="preserve">+ </w:t>
      </w:r>
      <w:r w:rsidRPr="000E3558">
        <w:rPr>
          <w:sz w:val="28"/>
          <w:szCs w:val="28"/>
        </w:rPr>
        <w:t>Đối với các em học sinh gặp khó khăn trong học tập, nhà trường chỉ đạo giáo viên có kế hoạch phụ đạo kịp thời nhằm nâng cao chất lượng toàn diện.</w:t>
      </w:r>
      <w:r>
        <w:rPr>
          <w:sz w:val="28"/>
          <w:szCs w:val="28"/>
        </w:rPr>
        <w:t xml:space="preserve"> </w:t>
      </w:r>
    </w:p>
    <w:p w14:paraId="08B55730" w14:textId="71D7B110" w:rsidR="0081361D" w:rsidRPr="000E3558" w:rsidRDefault="002B4143" w:rsidP="002B4143">
      <w:pPr>
        <w:ind w:firstLine="720"/>
        <w:jc w:val="both"/>
        <w:rPr>
          <w:iCs/>
          <w:sz w:val="28"/>
          <w:szCs w:val="28"/>
        </w:rPr>
      </w:pPr>
      <w:r>
        <w:rPr>
          <w:iCs/>
          <w:sz w:val="28"/>
          <w:szCs w:val="28"/>
        </w:rPr>
        <w:t xml:space="preserve">+ </w:t>
      </w:r>
      <w:r w:rsidR="0081361D" w:rsidRPr="000E3558">
        <w:rPr>
          <w:iCs/>
          <w:sz w:val="28"/>
          <w:szCs w:val="28"/>
        </w:rPr>
        <w:t>Nhà trường tổ chức tập huấn về hình thức tổ chức, phương pháp đánh giá thường xuyên, biên soạn đề kiểm tra định kỳ cho các môn học theo Chương trình giáo dục phổ thông 2018 kịp thời; tổ chức thực hiện bài kiểm tra định kỳ đối với môn Tiếng Anh, môn Tin học và Công nghệ t</w:t>
      </w:r>
      <w:r>
        <w:rPr>
          <w:iCs/>
          <w:sz w:val="28"/>
          <w:szCs w:val="28"/>
        </w:rPr>
        <w:t>heo Thông tư số 27/2020/TTBGDĐT.</w:t>
      </w:r>
    </w:p>
    <w:p w14:paraId="2FDE7892" w14:textId="77777777" w:rsidR="0081361D" w:rsidRPr="006E77F3" w:rsidRDefault="0081361D" w:rsidP="0081361D">
      <w:pPr>
        <w:spacing w:line="40" w:lineRule="atLeast"/>
        <w:ind w:firstLine="720"/>
        <w:jc w:val="both"/>
        <w:rPr>
          <w:sz w:val="28"/>
          <w:szCs w:val="28"/>
        </w:rPr>
      </w:pPr>
      <w:r w:rsidRPr="006E77F3">
        <w:rPr>
          <w:sz w:val="28"/>
          <w:szCs w:val="28"/>
        </w:rPr>
        <w:t xml:space="preserve">c) Kết quả đánh giá chất lượng giáo dục các môn học: </w:t>
      </w:r>
    </w:p>
    <w:p w14:paraId="04C4525C" w14:textId="77777777" w:rsidR="0081361D" w:rsidRPr="006E77F3" w:rsidRDefault="0081361D" w:rsidP="006E77F3">
      <w:pPr>
        <w:ind w:firstLine="720"/>
        <w:jc w:val="center"/>
        <w:rPr>
          <w:sz w:val="28"/>
          <w:szCs w:val="28"/>
          <w:lang w:val="pt-BR"/>
        </w:rPr>
      </w:pPr>
      <w:r w:rsidRPr="006E77F3">
        <w:rPr>
          <w:sz w:val="28"/>
          <w:szCs w:val="28"/>
          <w:lang w:val="pt-BR"/>
        </w:rPr>
        <w:t>( Có phụ lục kèm theo)</w:t>
      </w:r>
    </w:p>
    <w:p w14:paraId="673A31B4" w14:textId="0A45BA92" w:rsidR="00851AAB" w:rsidRPr="006E77F3" w:rsidRDefault="00272116" w:rsidP="00024D63">
      <w:pPr>
        <w:spacing w:before="60"/>
        <w:ind w:firstLine="709"/>
        <w:jc w:val="both"/>
        <w:rPr>
          <w:rFonts w:ascii="TimesNewRomanPSMT" w:hAnsi="TimesNewRomanPSMT"/>
          <w:iCs/>
          <w:sz w:val="28"/>
          <w:szCs w:val="28"/>
        </w:rPr>
      </w:pPr>
      <w:r w:rsidRPr="006E77F3">
        <w:rPr>
          <w:rFonts w:ascii="TimesNewRomanPSMT" w:hAnsi="TimesNewRomanPSMT"/>
          <w:i/>
          <w:iCs/>
          <w:sz w:val="28"/>
          <w:szCs w:val="28"/>
        </w:rPr>
        <w:t>*</w:t>
      </w:r>
      <w:r w:rsidRPr="006E77F3">
        <w:rPr>
          <w:rFonts w:ascii="TimesNewRomanPSMT" w:hAnsi="TimesNewRomanPSMT"/>
          <w:iCs/>
          <w:sz w:val="28"/>
          <w:szCs w:val="28"/>
        </w:rPr>
        <w:t>Thành tích vượt trội</w:t>
      </w:r>
    </w:p>
    <w:p w14:paraId="30131761" w14:textId="48981B4C" w:rsidR="00272116" w:rsidRPr="00272116" w:rsidRDefault="00272116" w:rsidP="00024D63">
      <w:pPr>
        <w:spacing w:before="60"/>
        <w:ind w:firstLine="709"/>
        <w:jc w:val="both"/>
        <w:rPr>
          <w:rFonts w:ascii="TimesNewRomanPSMT" w:hAnsi="TimesNewRomanPSMT"/>
          <w:iCs/>
          <w:sz w:val="28"/>
          <w:szCs w:val="28"/>
        </w:rPr>
      </w:pPr>
      <w:r>
        <w:rPr>
          <w:rFonts w:ascii="TimesNewRomanPSMT" w:hAnsi="TimesNewRomanPSMT"/>
          <w:iCs/>
          <w:sz w:val="28"/>
          <w:szCs w:val="28"/>
        </w:rPr>
        <w:t>- Giải Nhất bóng đá nam, giải Ba bóng rổ trong Hội khỏe Phù đổng cấp huyện.</w:t>
      </w:r>
    </w:p>
    <w:p w14:paraId="6F0CC26D" w14:textId="6ED8C73E" w:rsidR="00272116" w:rsidRDefault="00272116" w:rsidP="00024D63">
      <w:pPr>
        <w:spacing w:before="60"/>
        <w:ind w:firstLine="709"/>
        <w:jc w:val="both"/>
        <w:rPr>
          <w:rFonts w:ascii="TimesNewRomanPSMT" w:hAnsi="TimesNewRomanPSMT"/>
          <w:iCs/>
          <w:sz w:val="28"/>
          <w:szCs w:val="28"/>
        </w:rPr>
      </w:pPr>
      <w:r w:rsidRPr="00272116">
        <w:rPr>
          <w:rFonts w:ascii="TimesNewRomanPSMT" w:hAnsi="TimesNewRomanPSMT"/>
          <w:iCs/>
          <w:sz w:val="28"/>
          <w:szCs w:val="28"/>
        </w:rPr>
        <w:t xml:space="preserve">- Đấu trường VioEdu: </w:t>
      </w:r>
      <w:r>
        <w:rPr>
          <w:rFonts w:ascii="TimesNewRomanPSMT" w:hAnsi="TimesNewRomanPSMT"/>
          <w:iCs/>
          <w:sz w:val="28"/>
          <w:szCs w:val="28"/>
        </w:rPr>
        <w:t xml:space="preserve">em </w:t>
      </w:r>
      <w:r w:rsidR="006D6EE8">
        <w:rPr>
          <w:rFonts w:ascii="TimesNewRomanPSMT" w:hAnsi="TimesNewRomanPSMT"/>
          <w:iCs/>
          <w:sz w:val="28"/>
          <w:szCs w:val="28"/>
        </w:rPr>
        <w:t xml:space="preserve">Nguyễn Trần Thiên Phúc </w:t>
      </w:r>
      <w:r w:rsidR="006E77F3">
        <w:rPr>
          <w:rFonts w:ascii="TimesNewRomanPSMT" w:hAnsi="TimesNewRomanPSMT"/>
          <w:iCs/>
          <w:sz w:val="28"/>
          <w:szCs w:val="28"/>
        </w:rPr>
        <w:t>(</w:t>
      </w:r>
      <w:r w:rsidR="00846F07">
        <w:rPr>
          <w:rFonts w:ascii="TimesNewRomanPSMT" w:hAnsi="TimesNewRomanPSMT"/>
          <w:iCs/>
          <w:sz w:val="28"/>
          <w:szCs w:val="28"/>
        </w:rPr>
        <w:t xml:space="preserve">học sinh lớp 2A) </w:t>
      </w:r>
      <w:r w:rsidR="006D6EE8">
        <w:rPr>
          <w:rFonts w:ascii="TimesNewRomanPSMT" w:hAnsi="TimesNewRomanPSMT"/>
          <w:iCs/>
          <w:sz w:val="28"/>
          <w:szCs w:val="28"/>
        </w:rPr>
        <w:t>đạt giải khuyến khích cấp tỉnh.</w:t>
      </w:r>
    </w:p>
    <w:p w14:paraId="39582311" w14:textId="7921F61C" w:rsidR="006D6EE8" w:rsidRDefault="006D6EE8" w:rsidP="00024D63">
      <w:pPr>
        <w:spacing w:before="60"/>
        <w:ind w:firstLine="709"/>
        <w:jc w:val="both"/>
        <w:rPr>
          <w:rFonts w:ascii="TimesNewRomanPSMT" w:hAnsi="TimesNewRomanPSMT"/>
          <w:iCs/>
          <w:sz w:val="28"/>
          <w:szCs w:val="28"/>
        </w:rPr>
      </w:pPr>
      <w:r>
        <w:rPr>
          <w:rFonts w:ascii="TimesNewRomanPSMT" w:hAnsi="TimesNewRomanPSMT"/>
          <w:iCs/>
          <w:sz w:val="28"/>
          <w:szCs w:val="28"/>
        </w:rPr>
        <w:t xml:space="preserve">- Sân chơi Trạng Nguyên Tiếng Việt: </w:t>
      </w:r>
      <w:r w:rsidR="006E77F3">
        <w:rPr>
          <w:rFonts w:ascii="TimesNewRomanPSMT" w:hAnsi="TimesNewRomanPSMT"/>
          <w:iCs/>
          <w:sz w:val="28"/>
          <w:szCs w:val="28"/>
        </w:rPr>
        <w:t>Em Trần Thị Lan Anh (</w:t>
      </w:r>
      <w:r w:rsidR="00846F07">
        <w:rPr>
          <w:rFonts w:ascii="TimesNewRomanPSMT" w:hAnsi="TimesNewRomanPSMT"/>
          <w:iCs/>
          <w:sz w:val="28"/>
          <w:szCs w:val="28"/>
        </w:rPr>
        <w:t>Học sinh lớp</w:t>
      </w:r>
      <w:r w:rsidR="006E77F3">
        <w:rPr>
          <w:rFonts w:ascii="TimesNewRomanPSMT" w:hAnsi="TimesNewRomanPSMT"/>
          <w:iCs/>
          <w:sz w:val="28"/>
          <w:szCs w:val="28"/>
        </w:rPr>
        <w:t xml:space="preserve"> 5B) và em Lương Thị Mỹ Duyên (</w:t>
      </w:r>
      <w:r w:rsidR="00846F07">
        <w:rPr>
          <w:rFonts w:ascii="TimesNewRomanPSMT" w:hAnsi="TimesNewRomanPSMT"/>
          <w:iCs/>
          <w:sz w:val="28"/>
          <w:szCs w:val="28"/>
        </w:rPr>
        <w:t>Học sinh lớp 3B) đạt giải Khuyến khích cấp tỉnh.</w:t>
      </w:r>
    </w:p>
    <w:p w14:paraId="1AB0FEA3" w14:textId="4F907676" w:rsidR="006D6EE8" w:rsidRDefault="006D6EE8" w:rsidP="00024D63">
      <w:pPr>
        <w:spacing w:before="60"/>
        <w:ind w:firstLine="709"/>
        <w:jc w:val="both"/>
        <w:rPr>
          <w:rFonts w:ascii="TimesNewRomanPSMT" w:hAnsi="TimesNewRomanPSMT"/>
          <w:iCs/>
          <w:sz w:val="28"/>
          <w:szCs w:val="28"/>
        </w:rPr>
      </w:pPr>
      <w:r>
        <w:rPr>
          <w:rFonts w:ascii="TimesNewRomanPSMT" w:hAnsi="TimesNewRomanPSMT"/>
          <w:iCs/>
          <w:sz w:val="28"/>
          <w:szCs w:val="28"/>
        </w:rPr>
        <w:t>- Thi IOE Tiếng Anh trên internet: Em Phan Văn Quân (</w:t>
      </w:r>
      <w:r w:rsidR="00846F07">
        <w:rPr>
          <w:rFonts w:ascii="TimesNewRomanPSMT" w:hAnsi="TimesNewRomanPSMT"/>
          <w:iCs/>
          <w:sz w:val="28"/>
          <w:szCs w:val="28"/>
        </w:rPr>
        <w:t xml:space="preserve">học sinh lớp </w:t>
      </w:r>
      <w:r>
        <w:rPr>
          <w:rFonts w:ascii="TimesNewRomanPSMT" w:hAnsi="TimesNewRomanPSMT"/>
          <w:iCs/>
          <w:sz w:val="28"/>
          <w:szCs w:val="28"/>
        </w:rPr>
        <w:t xml:space="preserve">5B) </w:t>
      </w:r>
      <w:r w:rsidR="006E77F3">
        <w:rPr>
          <w:rFonts w:ascii="TimesNewRomanPSMT" w:hAnsi="TimesNewRomanPSMT"/>
          <w:iCs/>
          <w:sz w:val="28"/>
          <w:szCs w:val="28"/>
        </w:rPr>
        <w:t>và em Nguyễn Thiên Phúc (</w:t>
      </w:r>
      <w:r w:rsidR="00846F07">
        <w:rPr>
          <w:rFonts w:ascii="TimesNewRomanPSMT" w:hAnsi="TimesNewRomanPSMT"/>
          <w:iCs/>
          <w:sz w:val="28"/>
          <w:szCs w:val="28"/>
        </w:rPr>
        <w:t>học sinh lớp 5B) được công nhận hoàn thành tốt kỳ thi cấp quốc gia</w:t>
      </w:r>
      <w:r w:rsidR="0063355D">
        <w:rPr>
          <w:rFonts w:ascii="TimesNewRomanPSMT" w:hAnsi="TimesNewRomanPSMT"/>
          <w:iCs/>
          <w:sz w:val="28"/>
          <w:szCs w:val="28"/>
        </w:rPr>
        <w:t>.</w:t>
      </w:r>
    </w:p>
    <w:p w14:paraId="07EFBB4B" w14:textId="23D6B932" w:rsidR="0063355D" w:rsidRDefault="0063355D" w:rsidP="00024D63">
      <w:pPr>
        <w:spacing w:before="60"/>
        <w:ind w:firstLine="709"/>
        <w:jc w:val="both"/>
        <w:rPr>
          <w:rFonts w:ascii="TimesNewRomanPSMT" w:hAnsi="TimesNewRomanPSMT"/>
          <w:iCs/>
          <w:sz w:val="28"/>
          <w:szCs w:val="28"/>
        </w:rPr>
      </w:pPr>
      <w:r>
        <w:rPr>
          <w:rFonts w:ascii="TimesNewRomanPSMT" w:hAnsi="TimesNewRomanPSMT"/>
          <w:iCs/>
          <w:sz w:val="28"/>
          <w:szCs w:val="28"/>
        </w:rPr>
        <w:t xml:space="preserve">- Thi “Sáng kiến đảm bảo trật tự trường học về phòng chống bạo lực học đường, </w:t>
      </w:r>
      <w:r w:rsidR="006E77F3">
        <w:rPr>
          <w:rFonts w:ascii="TimesNewRomanPSMT" w:hAnsi="TimesNewRomanPSMT"/>
          <w:iCs/>
          <w:sz w:val="28"/>
          <w:szCs w:val="28"/>
        </w:rPr>
        <w:t>em Nguyễn Thiên Phúc (</w:t>
      </w:r>
      <w:r w:rsidR="002E1D51">
        <w:rPr>
          <w:rFonts w:ascii="TimesNewRomanPSMT" w:hAnsi="TimesNewRomanPSMT"/>
          <w:iCs/>
          <w:sz w:val="28"/>
          <w:szCs w:val="28"/>
        </w:rPr>
        <w:t xml:space="preserve">học sinh lớp 5B) đạt giải Khuyến khích. </w:t>
      </w:r>
    </w:p>
    <w:p w14:paraId="76F5C422" w14:textId="2015D51F" w:rsidR="002E1D51" w:rsidRPr="007740A4" w:rsidRDefault="002E1D51" w:rsidP="002E1D51">
      <w:pPr>
        <w:ind w:firstLine="720"/>
        <w:jc w:val="both"/>
        <w:outlineLvl w:val="0"/>
        <w:rPr>
          <w:sz w:val="28"/>
          <w:szCs w:val="28"/>
        </w:rPr>
      </w:pPr>
      <w:r w:rsidRPr="007740A4">
        <w:rPr>
          <w:sz w:val="28"/>
          <w:szCs w:val="28"/>
        </w:rPr>
        <w:t xml:space="preserve">- Thi vẽ tranh thiếu nhi CATHAY lần thứ 16- năm 2024 “ Em vẽ ước mơ của em” em </w:t>
      </w:r>
      <w:r w:rsidR="007740A4" w:rsidRPr="007740A4">
        <w:rPr>
          <w:sz w:val="28"/>
          <w:szCs w:val="28"/>
        </w:rPr>
        <w:t xml:space="preserve">Nguyễn Lê Ân Niệm ( học sinh lớp 5C) </w:t>
      </w:r>
      <w:r w:rsidRPr="007740A4">
        <w:rPr>
          <w:sz w:val="28"/>
          <w:szCs w:val="28"/>
        </w:rPr>
        <w:t xml:space="preserve">đạt giải Triển vọng. </w:t>
      </w:r>
    </w:p>
    <w:p w14:paraId="3C486FEB" w14:textId="5BDFDF72" w:rsidR="005F0824" w:rsidRPr="009907BF" w:rsidRDefault="00F75478" w:rsidP="005F0824">
      <w:pPr>
        <w:spacing w:before="60"/>
        <w:ind w:firstLine="709"/>
        <w:jc w:val="both"/>
        <w:rPr>
          <w:rFonts w:ascii="TimesNewRomanPS-BoldMT" w:hAnsi="TimesNewRomanPS-BoldMT"/>
          <w:b/>
          <w:bCs/>
          <w:sz w:val="28"/>
          <w:szCs w:val="28"/>
        </w:rPr>
      </w:pPr>
      <w:r w:rsidRPr="009907BF">
        <w:rPr>
          <w:rFonts w:ascii="TimesNewRomanPS-BoldMT" w:hAnsi="TimesNewRomanPS-BoldMT"/>
          <w:b/>
          <w:bCs/>
          <w:sz w:val="28"/>
          <w:szCs w:val="28"/>
        </w:rPr>
        <w:t>I</w:t>
      </w:r>
      <w:r w:rsidR="005F0824" w:rsidRPr="009907BF">
        <w:rPr>
          <w:rFonts w:ascii="TimesNewRomanPS-BoldMT" w:hAnsi="TimesNewRomanPS-BoldMT"/>
          <w:b/>
          <w:bCs/>
          <w:sz w:val="28"/>
          <w:szCs w:val="28"/>
        </w:rPr>
        <w:t>II. Thực hiện xây dựng mạng lưới trường, lớp; duy trì, củng cố kết quả phổ cập giáo dục</w:t>
      </w:r>
      <w:r w:rsidRPr="009907BF">
        <w:rPr>
          <w:rFonts w:ascii="TimesNewRomanPS-BoldMT" w:hAnsi="TimesNewRomanPS-BoldMT"/>
          <w:b/>
          <w:bCs/>
          <w:sz w:val="28"/>
          <w:szCs w:val="28"/>
        </w:rPr>
        <w:t>, Kiểm định chất lượng GD</w:t>
      </w:r>
      <w:r w:rsidR="005F0824" w:rsidRPr="009907BF">
        <w:rPr>
          <w:rFonts w:ascii="TimesNewRomanPS-BoldMT" w:hAnsi="TimesNewRomanPS-BoldMT"/>
          <w:b/>
          <w:bCs/>
          <w:sz w:val="28"/>
          <w:szCs w:val="28"/>
        </w:rPr>
        <w:t xml:space="preserve"> và thực hiện công bằng trong tiếp cận giáo dục</w:t>
      </w:r>
    </w:p>
    <w:p w14:paraId="5C734C6F" w14:textId="77777777" w:rsidR="00D74E7B" w:rsidRPr="0005055A" w:rsidRDefault="00D74E7B" w:rsidP="006E77F3">
      <w:pPr>
        <w:numPr>
          <w:ilvl w:val="0"/>
          <w:numId w:val="1"/>
        </w:numPr>
        <w:tabs>
          <w:tab w:val="left" w:pos="993"/>
        </w:tabs>
        <w:spacing w:before="60"/>
        <w:ind w:left="644" w:firstLine="65"/>
        <w:jc w:val="both"/>
        <w:rPr>
          <w:rFonts w:ascii="TimesNewRomanPS-BoldItalicMT" w:hAnsi="TimesNewRomanPS-BoldItalicMT"/>
          <w:b/>
          <w:bCs/>
          <w:i/>
          <w:iCs/>
          <w:sz w:val="28"/>
          <w:szCs w:val="28"/>
        </w:rPr>
      </w:pPr>
      <w:r w:rsidRPr="009907BF">
        <w:rPr>
          <w:rFonts w:ascii="TimesNewRomanPS-BoldItalicMT" w:hAnsi="TimesNewRomanPS-BoldItalicMT"/>
          <w:b/>
          <w:bCs/>
          <w:i/>
          <w:iCs/>
          <w:sz w:val="28"/>
          <w:szCs w:val="28"/>
        </w:rPr>
        <w:t xml:space="preserve">Xây dựng bố trí mạng </w:t>
      </w:r>
      <w:r w:rsidRPr="0005055A">
        <w:rPr>
          <w:rFonts w:ascii="TimesNewRomanPS-BoldItalicMT" w:hAnsi="TimesNewRomanPS-BoldItalicMT"/>
          <w:b/>
          <w:bCs/>
          <w:i/>
          <w:iCs/>
          <w:sz w:val="28"/>
          <w:szCs w:val="28"/>
        </w:rPr>
        <w:t>lưới trường, lớp</w:t>
      </w:r>
    </w:p>
    <w:p w14:paraId="4E4816AA" w14:textId="08C43502" w:rsidR="00D74E7B" w:rsidRPr="00D10EDE" w:rsidRDefault="00D74E7B" w:rsidP="00D74E7B">
      <w:pPr>
        <w:ind w:firstLine="709"/>
        <w:jc w:val="both"/>
        <w:rPr>
          <w:sz w:val="28"/>
          <w:szCs w:val="28"/>
        </w:rPr>
      </w:pPr>
      <w:r w:rsidRPr="00D10EDE">
        <w:rPr>
          <w:spacing w:val="-4"/>
          <w:sz w:val="28"/>
          <w:szCs w:val="28"/>
        </w:rPr>
        <w:t xml:space="preserve">Nhà trường bố trí mạng lưới trường lớp </w:t>
      </w:r>
      <w:r w:rsidRPr="00D10EDE">
        <w:rPr>
          <w:spacing w:val="-4"/>
          <w:sz w:val="28"/>
          <w:szCs w:val="28"/>
          <w:lang w:val="vi-VN"/>
        </w:rPr>
        <w:t xml:space="preserve">bảo đảm nguyên tắc thuận lợi cho việc học của học sinh gắn với các điều kiện bảo đảm chất lượng, đáp ứng yêu cầu đổi mới Chương trình giáo dục phổ thông 2018; </w:t>
      </w:r>
      <w:r w:rsidRPr="00D10EDE">
        <w:rPr>
          <w:spacing w:val="-4"/>
          <w:sz w:val="28"/>
          <w:szCs w:val="28"/>
          <w:shd w:val="clear" w:color="auto" w:fill="FFFFFF"/>
          <w:lang w:val="sq-AL"/>
        </w:rPr>
        <w:t>sĩ số học sinh/lớp không vượt quá 35 em/1 lớp.</w:t>
      </w:r>
    </w:p>
    <w:p w14:paraId="3E9A5784" w14:textId="3286BB42" w:rsidR="00D74E7B" w:rsidRPr="00D10EDE" w:rsidRDefault="00D74E7B" w:rsidP="00D74E7B">
      <w:pPr>
        <w:ind w:firstLine="709"/>
        <w:jc w:val="both"/>
        <w:rPr>
          <w:sz w:val="28"/>
          <w:szCs w:val="28"/>
          <w:lang w:val="pt-BR"/>
        </w:rPr>
      </w:pPr>
      <w:r>
        <w:rPr>
          <w:sz w:val="28"/>
          <w:szCs w:val="28"/>
          <w:lang w:val="pt-BR"/>
        </w:rPr>
        <w:t>Bố trí 6</w:t>
      </w:r>
      <w:r w:rsidRPr="00D10EDE">
        <w:rPr>
          <w:sz w:val="28"/>
          <w:szCs w:val="28"/>
          <w:lang w:val="pt-BR"/>
        </w:rPr>
        <w:t xml:space="preserve"> tổ chuyên môn, phân công lao động đúng theo quy định.</w:t>
      </w:r>
    </w:p>
    <w:p w14:paraId="421C420A" w14:textId="496F53F5" w:rsidR="00D74E7B" w:rsidRPr="00D10EDE" w:rsidRDefault="00D74E7B" w:rsidP="00D74E7B">
      <w:pPr>
        <w:ind w:firstLine="709"/>
        <w:jc w:val="both"/>
        <w:rPr>
          <w:sz w:val="28"/>
          <w:szCs w:val="28"/>
          <w:lang w:val="pt-BR"/>
        </w:rPr>
      </w:pPr>
      <w:r>
        <w:rPr>
          <w:sz w:val="28"/>
          <w:szCs w:val="28"/>
          <w:lang w:val="pt-BR"/>
        </w:rPr>
        <w:t>Duy trì tốt sĩ số học sinh.</w:t>
      </w:r>
      <w:r w:rsidRPr="00D10EDE">
        <w:rPr>
          <w:sz w:val="28"/>
          <w:szCs w:val="28"/>
          <w:lang w:val="pt-BR"/>
        </w:rPr>
        <w:t xml:space="preserve"> </w:t>
      </w:r>
    </w:p>
    <w:p w14:paraId="511E405D" w14:textId="77777777" w:rsidR="00D74E7B" w:rsidRPr="00D10EDE" w:rsidRDefault="00D74E7B" w:rsidP="006E77F3">
      <w:pPr>
        <w:ind w:left="709"/>
        <w:jc w:val="center"/>
        <w:rPr>
          <w:sz w:val="28"/>
          <w:szCs w:val="28"/>
          <w:lang w:val="pt-BR"/>
        </w:rPr>
      </w:pPr>
      <w:r w:rsidRPr="00D10EDE">
        <w:rPr>
          <w:sz w:val="28"/>
          <w:szCs w:val="28"/>
          <w:lang w:val="pt-BR"/>
        </w:rPr>
        <w:t>(Kèm theo PL1.4)</w:t>
      </w:r>
    </w:p>
    <w:p w14:paraId="4C25EF51" w14:textId="02E418DF" w:rsidR="005F0824" w:rsidRPr="009907BF" w:rsidRDefault="003E36EB" w:rsidP="005F0824">
      <w:pPr>
        <w:spacing w:before="60"/>
        <w:ind w:firstLine="709"/>
        <w:jc w:val="both"/>
        <w:rPr>
          <w:rFonts w:ascii="TimesNewRomanPS-BoldItalicMT" w:hAnsi="TimesNewRomanPS-BoldItalicMT"/>
          <w:b/>
          <w:bCs/>
          <w:i/>
          <w:iCs/>
          <w:sz w:val="28"/>
          <w:szCs w:val="28"/>
        </w:rPr>
      </w:pPr>
      <w:r w:rsidRPr="009907BF">
        <w:rPr>
          <w:b/>
          <w:i/>
          <w:iCs/>
          <w:sz w:val="28"/>
          <w:szCs w:val="28"/>
          <w:lang w:eastAsia="vi-VN"/>
        </w:rPr>
        <w:t>2</w:t>
      </w:r>
      <w:r w:rsidR="005F0824" w:rsidRPr="009907BF">
        <w:rPr>
          <w:b/>
          <w:i/>
          <w:iCs/>
          <w:sz w:val="28"/>
          <w:szCs w:val="28"/>
          <w:lang w:eastAsia="vi-VN"/>
        </w:rPr>
        <w:t xml:space="preserve">. </w:t>
      </w:r>
      <w:r w:rsidR="005F0824" w:rsidRPr="009907BF">
        <w:rPr>
          <w:rFonts w:ascii="TimesNewRomanPS-BoldItalicMT" w:hAnsi="TimesNewRomanPS-BoldItalicMT"/>
          <w:b/>
          <w:bCs/>
          <w:i/>
          <w:iCs/>
          <w:sz w:val="28"/>
          <w:szCs w:val="28"/>
        </w:rPr>
        <w:t xml:space="preserve">Duy trì, nâng cao chất lượng phổ cập giáo dục </w:t>
      </w:r>
    </w:p>
    <w:p w14:paraId="77159C63" w14:textId="1E1B430D" w:rsidR="00D74E7B" w:rsidRPr="00302F2E" w:rsidRDefault="00D74E7B" w:rsidP="006E77F3">
      <w:pPr>
        <w:ind w:firstLine="709"/>
        <w:jc w:val="both"/>
        <w:rPr>
          <w:sz w:val="28"/>
          <w:szCs w:val="28"/>
        </w:rPr>
      </w:pPr>
      <w:r w:rsidRPr="00302F2E">
        <w:rPr>
          <w:sz w:val="28"/>
          <w:szCs w:val="28"/>
        </w:rPr>
        <w:t>Nhà trường</w:t>
      </w:r>
      <w:r w:rsidRPr="00302F2E">
        <w:rPr>
          <w:sz w:val="28"/>
          <w:szCs w:val="28"/>
          <w:lang w:val="vi-VN"/>
        </w:rPr>
        <w:t xml:space="preserve"> thực hiện </w:t>
      </w:r>
      <w:r w:rsidRPr="00302F2E">
        <w:rPr>
          <w:sz w:val="28"/>
          <w:szCs w:val="28"/>
        </w:rPr>
        <w:t xml:space="preserve">tốt </w:t>
      </w:r>
      <w:r w:rsidRPr="00302F2E">
        <w:rPr>
          <w:sz w:val="28"/>
          <w:szCs w:val="28"/>
          <w:lang w:val="vi-VN"/>
        </w:rPr>
        <w:t>Nghị định số 20/2014/NĐ-CP ngày 24/3/2014 của Chính phủ về phổ cập giáo dục, xóa mù chữ và Thông tư số 07/2016/TT-BGDĐT ngày 22/3/2016 của Bộ GDĐT ban hành quy định về điều kiện bảo đảm và nội dung, quy trình, thủ tục kiểm tra công nhận đạt chuẩn phổ cập giáo dục, xóa mù chữ</w:t>
      </w:r>
      <w:r w:rsidRPr="00302F2E">
        <w:rPr>
          <w:sz w:val="28"/>
          <w:szCs w:val="28"/>
        </w:rPr>
        <w:t>; củng cố, duy trì, nâng cao chất lượng phổ cập, góp phần nâng cao chất lượng giáo dục toàn diện, phân công giáo viên điều tra, cập nhật số liệu kịp thời, chính xác.</w:t>
      </w:r>
    </w:p>
    <w:p w14:paraId="131D72E3" w14:textId="34460181" w:rsidR="00D74E7B" w:rsidRPr="00302F2E" w:rsidRDefault="00D74E7B" w:rsidP="00D74E7B">
      <w:pPr>
        <w:ind w:firstLine="720"/>
        <w:jc w:val="both"/>
        <w:outlineLvl w:val="0"/>
        <w:rPr>
          <w:sz w:val="28"/>
          <w:szCs w:val="28"/>
          <w:lang w:val="pt-BR"/>
        </w:rPr>
      </w:pPr>
      <w:r w:rsidRPr="00302F2E">
        <w:rPr>
          <w:sz w:val="28"/>
          <w:szCs w:val="28"/>
          <w:lang w:val="pt-BR"/>
        </w:rPr>
        <w:lastRenderedPageBreak/>
        <w:t>Kết quả phổ cập giáo dục tại thời điểm tháng 12/202</w:t>
      </w:r>
      <w:r>
        <w:rPr>
          <w:sz w:val="28"/>
          <w:szCs w:val="28"/>
          <w:lang w:val="pt-BR"/>
        </w:rPr>
        <w:t>4</w:t>
      </w:r>
      <w:r w:rsidRPr="00302F2E">
        <w:rPr>
          <w:sz w:val="28"/>
          <w:szCs w:val="28"/>
          <w:lang w:val="pt-BR"/>
        </w:rPr>
        <w:t xml:space="preserve"> (theo Nghị định 20/2014/NĐ-CP ngày 24/3/2014 của Chính phủ):</w:t>
      </w:r>
    </w:p>
    <w:p w14:paraId="6BCD17BF" w14:textId="77777777" w:rsidR="00D74E7B" w:rsidRPr="00302F2E" w:rsidRDefault="00D74E7B" w:rsidP="00D74E7B">
      <w:pPr>
        <w:ind w:firstLine="720"/>
        <w:jc w:val="both"/>
        <w:outlineLvl w:val="0"/>
        <w:rPr>
          <w:sz w:val="28"/>
          <w:szCs w:val="28"/>
          <w:lang w:val="pt-BR"/>
        </w:rPr>
      </w:pPr>
      <w:r w:rsidRPr="00302F2E">
        <w:rPr>
          <w:sz w:val="28"/>
          <w:szCs w:val="28"/>
          <w:lang w:val="pt-BR"/>
        </w:rPr>
        <w:t>+ Xã đạt chuẩn PCGDTH mức độ 3; xóa mù chữ mức độ 2</w:t>
      </w:r>
      <w:r>
        <w:rPr>
          <w:sz w:val="28"/>
          <w:szCs w:val="28"/>
          <w:lang w:val="pt-BR"/>
        </w:rPr>
        <w:t xml:space="preserve"> năm 2024</w:t>
      </w:r>
      <w:r w:rsidRPr="00302F2E">
        <w:rPr>
          <w:sz w:val="28"/>
          <w:szCs w:val="28"/>
          <w:lang w:val="pt-BR"/>
        </w:rPr>
        <w:t>.</w:t>
      </w:r>
    </w:p>
    <w:p w14:paraId="039AD67E" w14:textId="7052FF21" w:rsidR="003E36EB" w:rsidRPr="009907BF" w:rsidRDefault="003E36EB" w:rsidP="003E36EB">
      <w:pPr>
        <w:spacing w:before="60"/>
        <w:ind w:firstLine="709"/>
        <w:jc w:val="both"/>
        <w:rPr>
          <w:rFonts w:ascii="TimesNewRomanPS-BoldItalicMT" w:hAnsi="TimesNewRomanPS-BoldItalicMT"/>
          <w:b/>
          <w:bCs/>
          <w:i/>
          <w:iCs/>
          <w:sz w:val="28"/>
          <w:szCs w:val="28"/>
        </w:rPr>
      </w:pPr>
      <w:r w:rsidRPr="009907BF">
        <w:rPr>
          <w:rFonts w:ascii="TimesNewRomanPS-BoldItalicMT" w:hAnsi="TimesNewRomanPS-BoldItalicMT"/>
          <w:b/>
          <w:bCs/>
          <w:i/>
          <w:iCs/>
          <w:sz w:val="28"/>
          <w:szCs w:val="28"/>
        </w:rPr>
        <w:t>3. Công tác kiểm định chất lượng giáo dục, xây dựng trường đạt chuẩn quốc gia, xây dựng thư viện trường học</w:t>
      </w:r>
    </w:p>
    <w:p w14:paraId="39E4B88B" w14:textId="77777777" w:rsidR="00D74E7B" w:rsidRPr="00DA78DD" w:rsidRDefault="00D74E7B" w:rsidP="00D74E7B">
      <w:pPr>
        <w:ind w:firstLine="720"/>
        <w:jc w:val="both"/>
        <w:rPr>
          <w:sz w:val="28"/>
          <w:szCs w:val="28"/>
          <w:lang w:val="pt-BR"/>
        </w:rPr>
      </w:pPr>
      <w:r w:rsidRPr="0005055A">
        <w:rPr>
          <w:sz w:val="28"/>
          <w:szCs w:val="28"/>
          <w:lang w:val="pt-BR"/>
        </w:rPr>
        <w:t xml:space="preserve">a) Thực hiện công tác kiểm định chất lượng </w:t>
      </w:r>
      <w:r w:rsidRPr="00DA78DD">
        <w:rPr>
          <w:sz w:val="28"/>
          <w:szCs w:val="28"/>
          <w:lang w:val="pt-BR"/>
        </w:rPr>
        <w:t>giáo dục và xây dựng trường TH đạt chuẩn Quốc gia.</w:t>
      </w:r>
    </w:p>
    <w:p w14:paraId="16887C73" w14:textId="77777777" w:rsidR="00D74E7B" w:rsidRPr="00DA78DD" w:rsidRDefault="00D74E7B" w:rsidP="006E77F3">
      <w:pPr>
        <w:ind w:firstLine="720"/>
        <w:jc w:val="both"/>
        <w:rPr>
          <w:spacing w:val="-2"/>
          <w:sz w:val="28"/>
          <w:szCs w:val="28"/>
          <w:lang w:val="vi-VN"/>
        </w:rPr>
      </w:pPr>
      <w:r w:rsidRPr="00DA78DD">
        <w:rPr>
          <w:spacing w:val="2"/>
          <w:sz w:val="28"/>
          <w:szCs w:val="28"/>
        </w:rPr>
        <w:t>Nhà trường</w:t>
      </w:r>
      <w:r w:rsidRPr="00DA78DD">
        <w:rPr>
          <w:spacing w:val="2"/>
          <w:sz w:val="28"/>
          <w:szCs w:val="28"/>
          <w:lang w:val="vi-VN"/>
        </w:rPr>
        <w:t xml:space="preserve"> </w:t>
      </w:r>
      <w:r w:rsidRPr="00DA78DD">
        <w:rPr>
          <w:spacing w:val="2"/>
          <w:sz w:val="28"/>
          <w:szCs w:val="28"/>
        </w:rPr>
        <w:t>tiếp tục thực hiện</w:t>
      </w:r>
      <w:r w:rsidRPr="00DA78DD">
        <w:rPr>
          <w:spacing w:val="2"/>
          <w:sz w:val="28"/>
          <w:szCs w:val="28"/>
          <w:lang w:val="vi-VN"/>
        </w:rPr>
        <w:t xml:space="preserve"> </w:t>
      </w:r>
      <w:r w:rsidRPr="00DA78DD">
        <w:rPr>
          <w:spacing w:val="2"/>
          <w:sz w:val="28"/>
          <w:szCs w:val="28"/>
        </w:rPr>
        <w:t xml:space="preserve">cải tiến chất lượng </w:t>
      </w:r>
      <w:r w:rsidRPr="00DA78DD">
        <w:rPr>
          <w:spacing w:val="2"/>
          <w:sz w:val="28"/>
          <w:szCs w:val="28"/>
          <w:lang w:val="vi-VN"/>
        </w:rPr>
        <w:t>tự đánh giá</w:t>
      </w:r>
      <w:r w:rsidRPr="00DA78DD">
        <w:rPr>
          <w:spacing w:val="2"/>
          <w:sz w:val="28"/>
          <w:szCs w:val="28"/>
        </w:rPr>
        <w:t xml:space="preserve">; rà soát, đầu tư các điều kiện </w:t>
      </w:r>
      <w:r w:rsidRPr="00DA78DD">
        <w:rPr>
          <w:spacing w:val="-2"/>
          <w:sz w:val="28"/>
          <w:szCs w:val="28"/>
        </w:rPr>
        <w:t xml:space="preserve">để duy trì trường </w:t>
      </w:r>
      <w:r w:rsidRPr="00DA78DD">
        <w:rPr>
          <w:spacing w:val="-2"/>
          <w:sz w:val="28"/>
          <w:szCs w:val="28"/>
          <w:lang w:val="vi-VN"/>
        </w:rPr>
        <w:t>tiểu học đạt chuẩn quốc gia theo quy định tại Thông tư số 17/2018/TT-BGDĐT ngày 22/8/2018 của Bộ trưởng Bộ GDĐT ban hành Quy định về kiểm định chất lượng giáo dục và công nhận đạt chuẩn quốc gia đối với trường tiểu học,</w:t>
      </w:r>
      <w:r>
        <w:rPr>
          <w:spacing w:val="-2"/>
          <w:sz w:val="28"/>
          <w:szCs w:val="28"/>
        </w:rPr>
        <w:t xml:space="preserve"> Thông tư 22/2024 TT-BGDĐT ngày 10/12/2024 Thông tư sửa đổi, bổ sung một số điều của Quy định ban hành kèm theo Thông tư số 17/2018/TT-BGDĐT;</w:t>
      </w:r>
      <w:r w:rsidRPr="00DA78DD">
        <w:rPr>
          <w:spacing w:val="-2"/>
          <w:sz w:val="28"/>
          <w:szCs w:val="28"/>
          <w:lang w:val="vi-VN"/>
        </w:rPr>
        <w:t xml:space="preserve"> Thông tư số 13/2020/TT-BGDĐT ngày 26/5/2020 của Bộ trưởng Bộ GDĐT ban hành Quy định tiêu chuẩn cơ sở vật chất các trường mầm non, tiểu học, trung học cơ sở, trung học phổ thông và trường phổ thông có nhiều cấp học</w:t>
      </w:r>
      <w:r>
        <w:rPr>
          <w:spacing w:val="-2"/>
          <w:sz w:val="28"/>
          <w:szCs w:val="28"/>
        </w:rPr>
        <w:t>, Thông tư 23/2024 /TT-BGDĐT ngày 16/12/2024 của Bộ Giáo dục và Đào tạo Thông tư sửa đổi, bổ sung một số điều của Quy định tiêu chuẩn cơ sở vật chất các trường mầm non, tiểu học, trung học cơ sở, trung học phổ thông và trường phổ thông có nhiều cấp học ban hành kèm theo Thông tư số 13/2020/TT-BGDĐT</w:t>
      </w:r>
      <w:r w:rsidRPr="00DA78DD">
        <w:rPr>
          <w:spacing w:val="-2"/>
          <w:sz w:val="28"/>
          <w:szCs w:val="28"/>
        </w:rPr>
        <w:t>.</w:t>
      </w:r>
    </w:p>
    <w:p w14:paraId="0D1AF3FD" w14:textId="77777777" w:rsidR="00D74E7B" w:rsidRPr="00DA78DD" w:rsidRDefault="00D74E7B" w:rsidP="00D74E7B">
      <w:pPr>
        <w:ind w:firstLine="720"/>
        <w:jc w:val="both"/>
        <w:outlineLvl w:val="0"/>
        <w:rPr>
          <w:sz w:val="28"/>
          <w:szCs w:val="28"/>
          <w:lang w:val="pt-BR"/>
        </w:rPr>
      </w:pPr>
      <w:r>
        <w:rPr>
          <w:sz w:val="28"/>
          <w:szCs w:val="28"/>
          <w:lang w:val="pt-BR"/>
        </w:rPr>
        <w:t>T</w:t>
      </w:r>
      <w:r w:rsidRPr="00DA78DD">
        <w:rPr>
          <w:sz w:val="28"/>
          <w:szCs w:val="28"/>
          <w:lang w:val="pt-BR"/>
        </w:rPr>
        <w:t xml:space="preserve">rường được Sở GDĐT Tỉnh Quảng Nam kiểm tra công nhận trường đạt chuẩn quốc gia mức độ 2, kiểm định chất lượng cấp độ </w:t>
      </w:r>
      <w:r>
        <w:rPr>
          <w:sz w:val="28"/>
          <w:szCs w:val="28"/>
          <w:lang w:val="pt-BR"/>
        </w:rPr>
        <w:t>3 vào tháng 10/2022.</w:t>
      </w:r>
    </w:p>
    <w:p w14:paraId="5E0EEAD4" w14:textId="77777777" w:rsidR="00D74E7B" w:rsidRPr="00BF6D88" w:rsidRDefault="00D74E7B" w:rsidP="00D74E7B">
      <w:pPr>
        <w:spacing w:line="288" w:lineRule="auto"/>
        <w:ind w:firstLine="680"/>
        <w:jc w:val="both"/>
        <w:rPr>
          <w:sz w:val="28"/>
          <w:szCs w:val="28"/>
          <w:lang w:eastAsia="vi-VN"/>
        </w:rPr>
      </w:pPr>
      <w:r w:rsidRPr="00BF6D88">
        <w:rPr>
          <w:sz w:val="28"/>
          <w:szCs w:val="28"/>
          <w:lang w:eastAsia="vi-VN"/>
        </w:rPr>
        <w:t xml:space="preserve">b) Công tác thư viện, thiết bị </w:t>
      </w:r>
    </w:p>
    <w:p w14:paraId="7D53B083" w14:textId="28F5897D" w:rsidR="00D74E7B" w:rsidRPr="00DA78DD" w:rsidRDefault="00D74E7B" w:rsidP="006E77F3">
      <w:pPr>
        <w:ind w:firstLine="680"/>
        <w:jc w:val="both"/>
        <w:rPr>
          <w:sz w:val="28"/>
          <w:szCs w:val="28"/>
        </w:rPr>
      </w:pPr>
      <w:r w:rsidRPr="00DA78DD">
        <w:rPr>
          <w:sz w:val="28"/>
          <w:szCs w:val="28"/>
        </w:rPr>
        <w:t xml:space="preserve">Nhà trường bố trí ngân sách mua sắm thiết bị, đồ dùng dạy học theo đúng quy định, đảm bảo có đủ thiết bị đồ dùng dạy học tối thiểu đáp ứng yêu cầu đổi mới giáo dục; quản lý và sử dụng hiệu quả cơ sở vật chất, thiết bị, đồ dùng dạy học hiện có. </w:t>
      </w:r>
    </w:p>
    <w:p w14:paraId="0EA78834" w14:textId="24791793" w:rsidR="00D74E7B" w:rsidRPr="00DA78DD" w:rsidRDefault="00D74E7B" w:rsidP="00D74E7B">
      <w:pPr>
        <w:ind w:firstLine="720"/>
        <w:jc w:val="both"/>
        <w:outlineLvl w:val="0"/>
        <w:rPr>
          <w:sz w:val="28"/>
          <w:szCs w:val="28"/>
          <w:lang w:val="pt-BR"/>
        </w:rPr>
      </w:pPr>
      <w:r w:rsidRPr="00DA78DD">
        <w:rPr>
          <w:sz w:val="28"/>
          <w:szCs w:val="28"/>
          <w:lang w:val="pt-BR"/>
        </w:rPr>
        <w:t>Kết quả: Thư viện đạt thư viện Xuất sắc</w:t>
      </w:r>
    </w:p>
    <w:p w14:paraId="4C20FB0C" w14:textId="77777777" w:rsidR="00D74E7B" w:rsidRPr="00DA78DD" w:rsidRDefault="00D74E7B" w:rsidP="00D74E7B">
      <w:pPr>
        <w:ind w:firstLine="720"/>
        <w:jc w:val="both"/>
        <w:outlineLvl w:val="0"/>
        <w:rPr>
          <w:sz w:val="28"/>
          <w:szCs w:val="28"/>
          <w:lang w:val="pt-BR"/>
        </w:rPr>
      </w:pPr>
      <w:r w:rsidRPr="00DA78DD">
        <w:rPr>
          <w:sz w:val="28"/>
          <w:szCs w:val="28"/>
          <w:lang w:val="pt-BR"/>
        </w:rPr>
        <w:t>* Số lớp xây dựng “thư viện lớp” ;</w:t>
      </w:r>
      <w:r>
        <w:rPr>
          <w:sz w:val="28"/>
          <w:szCs w:val="28"/>
          <w:lang w:val="pt-BR"/>
        </w:rPr>
        <w:t xml:space="preserve"> 19</w:t>
      </w:r>
      <w:r w:rsidRPr="00DA78DD">
        <w:rPr>
          <w:sz w:val="28"/>
          <w:szCs w:val="28"/>
          <w:lang w:val="pt-BR"/>
        </w:rPr>
        <w:t>/1</w:t>
      </w:r>
      <w:r>
        <w:rPr>
          <w:sz w:val="28"/>
          <w:szCs w:val="28"/>
          <w:lang w:val="pt-BR"/>
        </w:rPr>
        <w:t>9</w:t>
      </w:r>
      <w:r w:rsidRPr="00DA78DD">
        <w:rPr>
          <w:sz w:val="28"/>
          <w:szCs w:val="28"/>
          <w:lang w:val="pt-BR"/>
        </w:rPr>
        <w:t xml:space="preserve"> lớp; tỉ lệ: 100%.</w:t>
      </w:r>
    </w:p>
    <w:p w14:paraId="284BD221" w14:textId="77777777" w:rsidR="00D74E7B" w:rsidRPr="00605FB2" w:rsidRDefault="00D74E7B" w:rsidP="00D74E7B">
      <w:pPr>
        <w:spacing w:line="40" w:lineRule="atLeast"/>
        <w:ind w:firstLine="720"/>
        <w:jc w:val="both"/>
        <w:rPr>
          <w:iCs/>
          <w:sz w:val="28"/>
          <w:szCs w:val="28"/>
        </w:rPr>
      </w:pPr>
      <w:r w:rsidRPr="00605FB2">
        <w:rPr>
          <w:iCs/>
          <w:sz w:val="28"/>
          <w:szCs w:val="28"/>
        </w:rPr>
        <w:t xml:space="preserve">* Nhà trường bổ sung các hạng mục để đầu tư xây dựng thư viện đạt chuẩn các mức độ theo Thông tư 16/2022/TT-BGDĐT trong các năm học tiếp theo. </w:t>
      </w:r>
    </w:p>
    <w:p w14:paraId="2F4C2F13" w14:textId="2F5F8DA5" w:rsidR="00024D63" w:rsidRPr="009907BF" w:rsidRDefault="003E36EB" w:rsidP="003E36EB">
      <w:pPr>
        <w:spacing w:line="40" w:lineRule="atLeast"/>
        <w:ind w:firstLine="720"/>
        <w:jc w:val="both"/>
        <w:rPr>
          <w:b/>
          <w:i/>
          <w:iCs/>
          <w:sz w:val="28"/>
          <w:szCs w:val="28"/>
          <w:lang w:eastAsia="vi-VN"/>
        </w:rPr>
      </w:pPr>
      <w:r w:rsidRPr="009907BF">
        <w:rPr>
          <w:b/>
          <w:i/>
          <w:iCs/>
          <w:sz w:val="28"/>
          <w:szCs w:val="28"/>
          <w:lang w:eastAsia="vi-VN"/>
        </w:rPr>
        <w:t>4</w:t>
      </w:r>
      <w:r w:rsidR="00024D63" w:rsidRPr="009907BF">
        <w:rPr>
          <w:b/>
          <w:i/>
          <w:iCs/>
          <w:sz w:val="28"/>
          <w:szCs w:val="28"/>
          <w:lang w:eastAsia="vi-VN"/>
        </w:rPr>
        <w:t>. Hoạt động giáo dục trong khuôn khổ dự án CRS</w:t>
      </w:r>
    </w:p>
    <w:p w14:paraId="5C8BA366" w14:textId="6F0A7AFB" w:rsidR="00D74E7B" w:rsidRPr="009907BF" w:rsidRDefault="00D74E7B" w:rsidP="006E77F3">
      <w:pPr>
        <w:ind w:firstLine="720"/>
        <w:jc w:val="both"/>
        <w:outlineLvl w:val="0"/>
        <w:rPr>
          <w:sz w:val="28"/>
          <w:szCs w:val="28"/>
        </w:rPr>
      </w:pPr>
      <w:r w:rsidRPr="009907BF">
        <w:rPr>
          <w:sz w:val="28"/>
          <w:szCs w:val="28"/>
          <w:lang w:val="vi-VN"/>
        </w:rPr>
        <w:t xml:space="preserve">Thực hiện tốt các tiết học </w:t>
      </w:r>
      <w:r w:rsidRPr="009907BF">
        <w:rPr>
          <w:sz w:val="28"/>
          <w:szCs w:val="28"/>
        </w:rPr>
        <w:t xml:space="preserve">lồng ghép </w:t>
      </w:r>
      <w:r w:rsidRPr="009907BF">
        <w:rPr>
          <w:sz w:val="28"/>
          <w:szCs w:val="28"/>
          <w:lang w:val="vi-VN"/>
        </w:rPr>
        <w:t>giáo dục</w:t>
      </w:r>
      <w:r w:rsidRPr="009907BF">
        <w:rPr>
          <w:sz w:val="28"/>
          <w:szCs w:val="28"/>
        </w:rPr>
        <w:t xml:space="preserve"> phòng tránh tai nạn bom mìn cho học sinh.</w:t>
      </w:r>
    </w:p>
    <w:p w14:paraId="57D3E283" w14:textId="07ADF167" w:rsidR="003E36EB" w:rsidRPr="009907BF" w:rsidRDefault="00D74E7B" w:rsidP="002B407B">
      <w:pPr>
        <w:spacing w:line="40" w:lineRule="atLeast"/>
        <w:ind w:firstLine="633"/>
        <w:jc w:val="both"/>
        <w:rPr>
          <w:rFonts w:ascii="TimesNewRomanPS-BoldItalicMT" w:hAnsi="TimesNewRomanPS-BoldItalicMT"/>
          <w:b/>
          <w:bCs/>
          <w:i/>
          <w:iCs/>
          <w:sz w:val="28"/>
          <w:szCs w:val="28"/>
        </w:rPr>
      </w:pPr>
      <w:r w:rsidRPr="009907BF">
        <w:rPr>
          <w:rFonts w:ascii="TimesNewRomanPS-BoldItalicMT" w:hAnsi="TimesNewRomanPS-BoldItalicMT"/>
          <w:b/>
          <w:bCs/>
          <w:i/>
          <w:iCs/>
          <w:sz w:val="28"/>
          <w:szCs w:val="28"/>
        </w:rPr>
        <w:t xml:space="preserve">5. </w:t>
      </w:r>
      <w:r w:rsidR="003E36EB" w:rsidRPr="009907BF">
        <w:rPr>
          <w:rFonts w:ascii="TimesNewRomanPS-BoldItalicMT" w:hAnsi="TimesNewRomanPS-BoldItalicMT"/>
          <w:b/>
          <w:bCs/>
          <w:i/>
          <w:iCs/>
          <w:sz w:val="28"/>
          <w:szCs w:val="28"/>
        </w:rPr>
        <w:t>Thực hiện giáo dục đối với trẻ khuyết tật, trẻ em có hoàn cảnh khó khăn</w:t>
      </w:r>
    </w:p>
    <w:p w14:paraId="3FC2E994" w14:textId="77777777" w:rsidR="00D74E7B" w:rsidRPr="002201B7" w:rsidRDefault="00D74E7B" w:rsidP="00D74E7B">
      <w:pPr>
        <w:ind w:firstLine="720"/>
        <w:jc w:val="both"/>
        <w:rPr>
          <w:color w:val="FF0000"/>
          <w:sz w:val="28"/>
          <w:szCs w:val="28"/>
        </w:rPr>
      </w:pPr>
      <w:r w:rsidRPr="00087986">
        <w:rPr>
          <w:sz w:val="28"/>
          <w:szCs w:val="28"/>
          <w:lang w:val="vi-VN"/>
        </w:rPr>
        <w:t xml:space="preserve">Trong </w:t>
      </w:r>
      <w:r w:rsidRPr="002201B7">
        <w:rPr>
          <w:sz w:val="28"/>
          <w:szCs w:val="28"/>
          <w:lang w:val="vi-VN"/>
        </w:rPr>
        <w:t>dạy học</w:t>
      </w:r>
      <w:r w:rsidRPr="002201B7">
        <w:rPr>
          <w:sz w:val="28"/>
          <w:szCs w:val="28"/>
        </w:rPr>
        <w:t>, nhà trường</w:t>
      </w:r>
      <w:r w:rsidRPr="002201B7">
        <w:rPr>
          <w:sz w:val="28"/>
          <w:szCs w:val="28"/>
          <w:lang w:val="vi-VN"/>
        </w:rPr>
        <w:t xml:space="preserve"> tạo điều kiện để </w:t>
      </w:r>
      <w:r>
        <w:rPr>
          <w:sz w:val="28"/>
          <w:szCs w:val="28"/>
        </w:rPr>
        <w:t>học sinh khuyết tật học hòa nhập, học sinh</w:t>
      </w:r>
      <w:r w:rsidRPr="002201B7">
        <w:rPr>
          <w:sz w:val="28"/>
          <w:szCs w:val="28"/>
          <w:lang w:val="vi-VN"/>
        </w:rPr>
        <w:t xml:space="preserve"> có hoàn cảnh khó khăn được học tập</w:t>
      </w:r>
      <w:r w:rsidRPr="002201B7">
        <w:rPr>
          <w:sz w:val="28"/>
          <w:szCs w:val="28"/>
        </w:rPr>
        <w:t>,</w:t>
      </w:r>
      <w:r w:rsidRPr="002201B7">
        <w:rPr>
          <w:sz w:val="28"/>
          <w:szCs w:val="28"/>
          <w:lang w:val="vi-VN"/>
        </w:rPr>
        <w:t xml:space="preserve"> tạo điều kiện để các em được giáo dục các kĩ năng sống, học văn hóa. Nhà trường tiến hành rà soát kỹ đối tượng hoàn cảnh khó khăn sát đúng để tổ chức giáo dục, học tập phù hợp, đảm bảo công bằng như mọi trẻ em </w:t>
      </w:r>
      <w:r w:rsidRPr="002201B7">
        <w:rPr>
          <w:sz w:val="28"/>
          <w:szCs w:val="28"/>
        </w:rPr>
        <w:t>khác. Đến nay</w:t>
      </w:r>
      <w:r>
        <w:rPr>
          <w:sz w:val="28"/>
          <w:szCs w:val="28"/>
        </w:rPr>
        <w:t>,</w:t>
      </w:r>
      <w:r w:rsidRPr="002201B7">
        <w:rPr>
          <w:sz w:val="28"/>
          <w:szCs w:val="28"/>
        </w:rPr>
        <w:t xml:space="preserve"> nhà trường không có học sinh bỏ học.</w:t>
      </w:r>
    </w:p>
    <w:p w14:paraId="33879B26" w14:textId="02D5044D" w:rsidR="00D74E7B" w:rsidRPr="002201B7" w:rsidRDefault="00D74E7B" w:rsidP="00D74E7B">
      <w:pPr>
        <w:jc w:val="both"/>
        <w:outlineLvl w:val="0"/>
        <w:rPr>
          <w:sz w:val="28"/>
          <w:szCs w:val="28"/>
        </w:rPr>
      </w:pPr>
      <w:r w:rsidRPr="002201B7">
        <w:rPr>
          <w:sz w:val="28"/>
          <w:szCs w:val="28"/>
        </w:rPr>
        <w:tab/>
        <w:t xml:space="preserve">Trong </w:t>
      </w:r>
      <w:r>
        <w:rPr>
          <w:sz w:val="28"/>
          <w:szCs w:val="28"/>
        </w:rPr>
        <w:t>năm học</w:t>
      </w:r>
      <w:r w:rsidRPr="002201B7">
        <w:rPr>
          <w:sz w:val="28"/>
          <w:szCs w:val="28"/>
        </w:rPr>
        <w:t xml:space="preserve">, nhà trường vận động các nhà hảo tâm hỗ trợ </w:t>
      </w:r>
      <w:r>
        <w:rPr>
          <w:sz w:val="28"/>
          <w:szCs w:val="28"/>
        </w:rPr>
        <w:t xml:space="preserve">cho các em học sinh </w:t>
      </w:r>
      <w:r w:rsidRPr="00D74E7B">
        <w:rPr>
          <w:sz w:val="28"/>
          <w:szCs w:val="28"/>
        </w:rPr>
        <w:t xml:space="preserve">khó khăn 132 suất quà gồm </w:t>
      </w:r>
      <w:r>
        <w:rPr>
          <w:sz w:val="28"/>
          <w:szCs w:val="28"/>
        </w:rPr>
        <w:t>vở, xe đạp, … với tổng số tiền là 57 triệu đồng.</w:t>
      </w:r>
    </w:p>
    <w:p w14:paraId="190DBF4D" w14:textId="7DA38D7F" w:rsidR="00F75478" w:rsidRPr="009907BF" w:rsidRDefault="00F75478" w:rsidP="00F75478">
      <w:pPr>
        <w:spacing w:before="60"/>
        <w:ind w:firstLine="709"/>
        <w:jc w:val="both"/>
        <w:rPr>
          <w:rFonts w:ascii="TimesNewRomanPS-BoldMT" w:hAnsi="TimesNewRomanPS-BoldMT"/>
          <w:b/>
          <w:bCs/>
          <w:sz w:val="28"/>
          <w:szCs w:val="28"/>
        </w:rPr>
      </w:pPr>
      <w:r w:rsidRPr="009907BF">
        <w:rPr>
          <w:rFonts w:ascii="TimesNewRomanPS-BoldMT" w:hAnsi="TimesNewRomanPS-BoldMT"/>
          <w:b/>
          <w:bCs/>
          <w:sz w:val="28"/>
          <w:szCs w:val="28"/>
        </w:rPr>
        <w:t>IV. Củng cố và tăng cường các điều kiện đảm bảo chất lượng giáo dục</w:t>
      </w:r>
    </w:p>
    <w:p w14:paraId="3F70A7DE" w14:textId="77777777" w:rsidR="00F75478" w:rsidRPr="009907BF" w:rsidRDefault="00F75478" w:rsidP="00F75478">
      <w:pPr>
        <w:spacing w:before="60"/>
        <w:ind w:firstLine="709"/>
        <w:jc w:val="both"/>
        <w:rPr>
          <w:rFonts w:ascii="TimesNewRomanPS-BoldItalicMT" w:hAnsi="TimesNewRomanPS-BoldItalicMT"/>
          <w:b/>
          <w:bCs/>
          <w:i/>
          <w:iCs/>
          <w:sz w:val="28"/>
          <w:szCs w:val="28"/>
        </w:rPr>
      </w:pPr>
      <w:r w:rsidRPr="009907BF">
        <w:rPr>
          <w:rFonts w:ascii="TimesNewRomanPS-BoldItalicMT" w:hAnsi="TimesNewRomanPS-BoldItalicMT"/>
          <w:b/>
          <w:bCs/>
          <w:i/>
          <w:iCs/>
          <w:sz w:val="28"/>
          <w:szCs w:val="28"/>
        </w:rPr>
        <w:t>1. Củng cố và phát triển đội ngũ giáo viên và cán bộ quản lý giáo dục</w:t>
      </w:r>
    </w:p>
    <w:p w14:paraId="7DD205C7" w14:textId="169C3986" w:rsidR="00643274" w:rsidRPr="00643274" w:rsidRDefault="00643274" w:rsidP="00643274">
      <w:pPr>
        <w:spacing w:line="40" w:lineRule="atLeast"/>
        <w:ind w:firstLine="720"/>
        <w:jc w:val="both"/>
        <w:rPr>
          <w:sz w:val="28"/>
          <w:szCs w:val="28"/>
        </w:rPr>
      </w:pPr>
      <w:r>
        <w:rPr>
          <w:sz w:val="28"/>
          <w:szCs w:val="28"/>
        </w:rPr>
        <w:lastRenderedPageBreak/>
        <w:t>Tạo điều kiện cho giáo viên nâng cao trình độ đào tạo, GV Tiếng Anh nâng cao năng lực ngôn ngữ.</w:t>
      </w:r>
    </w:p>
    <w:p w14:paraId="0D75943A" w14:textId="255538DB" w:rsidR="00643274" w:rsidRPr="00643274" w:rsidRDefault="00643274" w:rsidP="00643274">
      <w:pPr>
        <w:spacing w:line="40" w:lineRule="atLeast"/>
        <w:ind w:firstLine="720"/>
        <w:jc w:val="both"/>
        <w:rPr>
          <w:sz w:val="28"/>
          <w:szCs w:val="28"/>
        </w:rPr>
      </w:pPr>
      <w:r w:rsidRPr="00643274">
        <w:rPr>
          <w:sz w:val="28"/>
          <w:szCs w:val="28"/>
        </w:rPr>
        <w:t xml:space="preserve">CBQL và giáo </w:t>
      </w:r>
      <w:r>
        <w:rPr>
          <w:sz w:val="28"/>
          <w:szCs w:val="28"/>
        </w:rPr>
        <w:t>viên đại trà hoàn thành mô đun 6,7,</w:t>
      </w:r>
      <w:r w:rsidR="00EE60B7">
        <w:rPr>
          <w:sz w:val="28"/>
          <w:szCs w:val="28"/>
        </w:rPr>
        <w:t xml:space="preserve"> </w:t>
      </w:r>
      <w:r>
        <w:rPr>
          <w:sz w:val="28"/>
          <w:szCs w:val="28"/>
        </w:rPr>
        <w:t>8</w:t>
      </w:r>
      <w:r w:rsidRPr="00643274">
        <w:rPr>
          <w:sz w:val="28"/>
          <w:szCs w:val="28"/>
        </w:rPr>
        <w:t xml:space="preserve"> về thực hiện Chương trình giáo dục phổ thông 2018</w:t>
      </w:r>
      <w:r>
        <w:rPr>
          <w:sz w:val="28"/>
          <w:szCs w:val="28"/>
        </w:rPr>
        <w:t>.</w:t>
      </w:r>
      <w:r w:rsidRPr="00643274">
        <w:rPr>
          <w:sz w:val="28"/>
          <w:szCs w:val="28"/>
        </w:rPr>
        <w:t xml:space="preserve"> </w:t>
      </w:r>
    </w:p>
    <w:p w14:paraId="495B7238" w14:textId="378DD46C" w:rsidR="00643274" w:rsidRPr="00643274" w:rsidRDefault="00643274" w:rsidP="00643274">
      <w:pPr>
        <w:spacing w:line="40" w:lineRule="atLeast"/>
        <w:ind w:firstLine="720"/>
        <w:jc w:val="both"/>
        <w:rPr>
          <w:sz w:val="28"/>
          <w:szCs w:val="28"/>
        </w:rPr>
      </w:pPr>
      <w:r w:rsidRPr="00643274">
        <w:rPr>
          <w:sz w:val="28"/>
          <w:szCs w:val="28"/>
        </w:rPr>
        <w:t>Tổ chức sinh hoạt chuyên môn và hướng dẫn giáo viên trong tổ, nhóm chuyên môn tham gia cùng xây dựng kế hoạch cá nhân, kịp thời phát hiện thuận lợi, khó khăn và đề xuất những biện pháp giải quyết khó khăn về chuyên môn, nghiệp vụ khi thực hiện chương</w:t>
      </w:r>
      <w:r>
        <w:rPr>
          <w:sz w:val="28"/>
          <w:szCs w:val="28"/>
        </w:rPr>
        <w:t xml:space="preserve"> trình, sách giáo khoa mới. S</w:t>
      </w:r>
      <w:r w:rsidRPr="00643274">
        <w:rPr>
          <w:sz w:val="28"/>
          <w:szCs w:val="28"/>
        </w:rPr>
        <w:t xml:space="preserve">inh hoạt chuyên môn tập trung thảo luận nội dung thực hiện CTGDPT 2018. </w:t>
      </w:r>
    </w:p>
    <w:p w14:paraId="4F328EE6" w14:textId="6C4C664E" w:rsidR="00643274" w:rsidRPr="00643274" w:rsidRDefault="00643274" w:rsidP="00643274">
      <w:pPr>
        <w:spacing w:line="40" w:lineRule="atLeast"/>
        <w:ind w:firstLine="720"/>
        <w:jc w:val="both"/>
        <w:rPr>
          <w:i/>
          <w:iCs/>
          <w:color w:val="0000CC"/>
          <w:sz w:val="28"/>
          <w:szCs w:val="28"/>
          <w:lang w:eastAsia="vi-VN"/>
          <w14:textFill>
            <w14:gradFill>
              <w14:gsLst>
                <w14:gs w14:pos="0">
                  <w14:srgbClr w14:val="0000CC">
                    <w14:shade w14:val="30000"/>
                    <w14:satMod w14:val="115000"/>
                  </w14:srgbClr>
                </w14:gs>
                <w14:gs w14:pos="50000">
                  <w14:srgbClr w14:val="0000CC">
                    <w14:shade w14:val="67500"/>
                    <w14:satMod w14:val="115000"/>
                  </w14:srgbClr>
                </w14:gs>
                <w14:gs w14:pos="100000">
                  <w14:srgbClr w14:val="0000CC">
                    <w14:shade w14:val="100000"/>
                    <w14:satMod w14:val="115000"/>
                  </w14:srgbClr>
                </w14:gs>
              </w14:gsLst>
              <w14:lin w14:ang="2700000" w14:scaled="0"/>
            </w14:gradFill>
          </w14:textFill>
        </w:rPr>
      </w:pPr>
      <w:r w:rsidRPr="00643274">
        <w:rPr>
          <w:sz w:val="28"/>
          <w:szCs w:val="28"/>
        </w:rPr>
        <w:t>Tổ chức sinh hoạt chuyên môn tại các tổ chuyên môn trong trường và cụm trường; chú trọng đổi mới nội dung và hình thức sinh hoạt chuyên môn thông qua hoạt động dự giờ, nghiên cứu bài học theo hướng dẫn tại Công văn số 913/SGDĐT GDTH ngày 16/4/2020 của Sở GDĐT.</w:t>
      </w:r>
    </w:p>
    <w:p w14:paraId="770AA9E9" w14:textId="1A58AA5C" w:rsidR="00F75478" w:rsidRPr="009907BF" w:rsidRDefault="00F75478" w:rsidP="00F75478">
      <w:pPr>
        <w:spacing w:before="60"/>
        <w:ind w:firstLine="709"/>
        <w:jc w:val="both"/>
        <w:rPr>
          <w:rFonts w:ascii="TimesNewRomanPS-BoldItalicMT" w:hAnsi="TimesNewRomanPS-BoldItalicMT"/>
          <w:b/>
          <w:bCs/>
          <w:i/>
          <w:iCs/>
          <w:sz w:val="28"/>
          <w:szCs w:val="28"/>
        </w:rPr>
      </w:pPr>
      <w:r w:rsidRPr="009907BF">
        <w:rPr>
          <w:rFonts w:ascii="TimesNewRomanPS-BoldItalicMT" w:hAnsi="TimesNewRomanPS-BoldItalicMT"/>
          <w:b/>
          <w:bCs/>
          <w:i/>
          <w:iCs/>
          <w:sz w:val="28"/>
          <w:szCs w:val="28"/>
        </w:rPr>
        <w:t>2. Tăng cường cơ sở vật chất và thiết bị dạy học, học liệu</w:t>
      </w:r>
    </w:p>
    <w:p w14:paraId="72829558" w14:textId="5DA7F5A7" w:rsidR="00E864D0" w:rsidRPr="003612AC" w:rsidRDefault="00E864D0" w:rsidP="00CB1F4E">
      <w:pPr>
        <w:ind w:firstLine="709"/>
        <w:jc w:val="both"/>
        <w:rPr>
          <w:spacing w:val="-8"/>
          <w:sz w:val="28"/>
          <w:szCs w:val="28"/>
        </w:rPr>
      </w:pPr>
      <w:r w:rsidRPr="003612AC">
        <w:rPr>
          <w:spacing w:val="-8"/>
          <w:sz w:val="28"/>
          <w:szCs w:val="28"/>
        </w:rPr>
        <w:t>Nhà trường bố trí ngân sách mua sắm thiết bị, đồ dùng dạy học theo đúng quy định, đảm bảo có đủ thiết bị đồ dùng dạy học tối thiểu đáp ứng yêu cầu đổi mới giáo dục.</w:t>
      </w:r>
    </w:p>
    <w:p w14:paraId="35A25AED" w14:textId="337B5A99" w:rsidR="00E864D0" w:rsidRPr="00CE03EF" w:rsidRDefault="00E864D0" w:rsidP="00CB1F4E">
      <w:pPr>
        <w:ind w:firstLine="709"/>
        <w:jc w:val="both"/>
        <w:rPr>
          <w:sz w:val="28"/>
          <w:szCs w:val="28"/>
          <w:lang w:val="pt-BR"/>
        </w:rPr>
      </w:pPr>
      <w:r>
        <w:rPr>
          <w:sz w:val="28"/>
          <w:szCs w:val="28"/>
        </w:rPr>
        <w:t>Việc</w:t>
      </w:r>
      <w:r w:rsidRPr="00CE03EF">
        <w:rPr>
          <w:sz w:val="28"/>
          <w:szCs w:val="28"/>
        </w:rPr>
        <w:t xml:space="preserve"> quản lý và sử dụng hiệu quả cơ sở vật chất, thiết bị, đồ dùng dạy học hiện có. Công khai danh mục, thiết bị đồ dùng dạy học hiện có của nhà trường, chỉ đạo tổ chuyên môn xây dựng kế hoạch sử dụng thiết bị dạy học trong quá trình tổ chức các hoạt động dạy học, tăng cường công tác kiểm tra việc sử dụng thiết bị đồ dùng dạy học.</w:t>
      </w:r>
    </w:p>
    <w:p w14:paraId="3086F530" w14:textId="0B4C0601" w:rsidR="00E864D0" w:rsidRPr="00965FED" w:rsidRDefault="00E864D0" w:rsidP="00E864D0">
      <w:pPr>
        <w:spacing w:line="40" w:lineRule="atLeast"/>
        <w:ind w:firstLine="720"/>
        <w:jc w:val="both"/>
        <w:rPr>
          <w:bCs/>
          <w:iCs/>
          <w:sz w:val="28"/>
          <w:szCs w:val="28"/>
          <w:lang w:eastAsia="vi-VN"/>
        </w:rPr>
      </w:pPr>
      <w:r w:rsidRPr="00965FED">
        <w:rPr>
          <w:bCs/>
          <w:iCs/>
          <w:sz w:val="28"/>
          <w:szCs w:val="28"/>
          <w:lang w:eastAsia="vi-VN"/>
        </w:rPr>
        <w:t xml:space="preserve">Nhà trường xây dựng </w:t>
      </w:r>
      <w:r>
        <w:rPr>
          <w:bCs/>
          <w:iCs/>
          <w:sz w:val="28"/>
          <w:szCs w:val="28"/>
          <w:lang w:eastAsia="vi-VN"/>
        </w:rPr>
        <w:t xml:space="preserve">được </w:t>
      </w:r>
      <w:r w:rsidRPr="00965FED">
        <w:rPr>
          <w:bCs/>
          <w:iCs/>
          <w:sz w:val="28"/>
          <w:szCs w:val="28"/>
          <w:lang w:eastAsia="vi-VN"/>
        </w:rPr>
        <w:t>kho thư viện học liệu điện tử, bài soạn điện tử, bài dạy Stem.</w:t>
      </w:r>
    </w:p>
    <w:p w14:paraId="30481CCE" w14:textId="5FE08AF4" w:rsidR="004B4129" w:rsidRPr="00EF7C4E" w:rsidRDefault="004B4129" w:rsidP="00024D63">
      <w:pPr>
        <w:spacing w:line="40" w:lineRule="atLeast"/>
        <w:ind w:firstLine="720"/>
        <w:jc w:val="both"/>
        <w:rPr>
          <w:b/>
          <w:bCs/>
          <w:i/>
          <w:iCs/>
          <w:color w:val="0000CC"/>
          <w:sz w:val="28"/>
          <w:szCs w:val="28"/>
          <w:lang w:eastAsia="vi-VN"/>
          <w14:textFill>
            <w14:gradFill>
              <w14:gsLst>
                <w14:gs w14:pos="0">
                  <w14:srgbClr w14:val="0000CC">
                    <w14:shade w14:val="30000"/>
                    <w14:satMod w14:val="115000"/>
                  </w14:srgbClr>
                </w14:gs>
                <w14:gs w14:pos="50000">
                  <w14:srgbClr w14:val="0000CC">
                    <w14:shade w14:val="67500"/>
                    <w14:satMod w14:val="115000"/>
                  </w14:srgbClr>
                </w14:gs>
                <w14:gs w14:pos="100000">
                  <w14:srgbClr w14:val="0000CC">
                    <w14:shade w14:val="100000"/>
                    <w14:satMod w14:val="115000"/>
                  </w14:srgbClr>
                </w14:gs>
              </w14:gsLst>
              <w14:lin w14:ang="2700000" w14:scaled="0"/>
            </w14:gradFill>
          </w14:textFill>
        </w:rPr>
      </w:pPr>
      <w:r w:rsidRPr="00CB1F4E">
        <w:rPr>
          <w:b/>
          <w:bCs/>
          <w:i/>
          <w:iCs/>
          <w:sz w:val="28"/>
          <w:szCs w:val="28"/>
          <w:lang w:eastAsia="vi-VN"/>
        </w:rPr>
        <w:t xml:space="preserve">3. </w:t>
      </w:r>
      <w:r w:rsidRPr="009907BF">
        <w:rPr>
          <w:b/>
          <w:bCs/>
          <w:i/>
          <w:iCs/>
          <w:sz w:val="28"/>
          <w:szCs w:val="28"/>
          <w:lang w:eastAsia="vi-VN"/>
        </w:rPr>
        <w:t>Công tác triển khai thực hiện Kế hoạch phát triển văn hoá đọc trong nhà trường</w:t>
      </w:r>
    </w:p>
    <w:p w14:paraId="610C5D95" w14:textId="5C76A977" w:rsidR="008A1EE1" w:rsidRPr="00965FED" w:rsidRDefault="008A1EE1" w:rsidP="008A1EE1">
      <w:pPr>
        <w:ind w:firstLine="567"/>
        <w:jc w:val="both"/>
        <w:outlineLvl w:val="0"/>
        <w:rPr>
          <w:sz w:val="28"/>
          <w:szCs w:val="28"/>
        </w:rPr>
      </w:pPr>
      <w:r>
        <w:rPr>
          <w:sz w:val="28"/>
          <w:szCs w:val="28"/>
        </w:rPr>
        <w:t xml:space="preserve">   </w:t>
      </w:r>
      <w:r w:rsidRPr="00965FED">
        <w:rPr>
          <w:sz w:val="28"/>
          <w:szCs w:val="28"/>
        </w:rPr>
        <w:t xml:space="preserve">Nhà trường tiếp tục phát huy hoạt động thư viện, thư viện lớp học nhằm góp phần nâng cao hiệu quả văn hóa đọc trong nhà trường. Đến nay, </w:t>
      </w:r>
      <w:r>
        <w:rPr>
          <w:sz w:val="28"/>
          <w:szCs w:val="28"/>
        </w:rPr>
        <w:t>19/19</w:t>
      </w:r>
      <w:r w:rsidRPr="00965FED">
        <w:rPr>
          <w:sz w:val="28"/>
          <w:szCs w:val="28"/>
        </w:rPr>
        <w:t xml:space="preserve"> lớp đều có thư viện lớp học, thu hút đông đảo học sinh tham gia đọc sách. CBVC</w:t>
      </w:r>
      <w:r>
        <w:rPr>
          <w:sz w:val="28"/>
          <w:szCs w:val="28"/>
        </w:rPr>
        <w:t xml:space="preserve"> và học sinh</w:t>
      </w:r>
      <w:r w:rsidRPr="00965FED">
        <w:rPr>
          <w:sz w:val="28"/>
          <w:szCs w:val="28"/>
        </w:rPr>
        <w:t xml:space="preserve"> thường xuyên đến thư viện mượn sách đọc.</w:t>
      </w:r>
    </w:p>
    <w:p w14:paraId="037DCC4D" w14:textId="4DA611E3" w:rsidR="004B4129" w:rsidRPr="009907BF" w:rsidRDefault="004905C5" w:rsidP="00EE60B7">
      <w:pPr>
        <w:pStyle w:val="ListParagraph"/>
        <w:numPr>
          <w:ilvl w:val="0"/>
          <w:numId w:val="3"/>
        </w:numPr>
        <w:tabs>
          <w:tab w:val="left" w:pos="993"/>
        </w:tabs>
        <w:spacing w:before="60"/>
        <w:ind w:left="0" w:firstLine="709"/>
        <w:jc w:val="both"/>
        <w:rPr>
          <w:rFonts w:ascii="TimesNewRomanPS-BoldItalicMT" w:hAnsi="TimesNewRomanPS-BoldItalicMT"/>
          <w:b/>
          <w:bCs/>
          <w:sz w:val="28"/>
          <w:szCs w:val="28"/>
        </w:rPr>
      </w:pPr>
      <w:r w:rsidRPr="009907BF">
        <w:rPr>
          <w:rFonts w:ascii="TimesNewRomanPS-BoldItalicMT" w:hAnsi="TimesNewRomanPS-BoldItalicMT"/>
          <w:b/>
          <w:bCs/>
          <w:sz w:val="28"/>
          <w:szCs w:val="28"/>
        </w:rPr>
        <w:t>Công tác</w:t>
      </w:r>
      <w:r w:rsidR="004B4129" w:rsidRPr="009907BF">
        <w:rPr>
          <w:rFonts w:ascii="TimesNewRomanPS-BoldItalicMT" w:hAnsi="TimesNewRomanPS-BoldItalicMT"/>
          <w:b/>
          <w:bCs/>
          <w:sz w:val="28"/>
          <w:szCs w:val="28"/>
        </w:rPr>
        <w:t xml:space="preserve"> chuyển đổi số trong giáo dục và đào tạo</w:t>
      </w:r>
      <w:r w:rsidRPr="009907BF">
        <w:rPr>
          <w:rFonts w:ascii="TimesNewRomanPS-BoldItalicMT" w:hAnsi="TimesNewRomanPS-BoldItalicMT"/>
          <w:b/>
          <w:bCs/>
          <w:sz w:val="28"/>
          <w:szCs w:val="28"/>
        </w:rPr>
        <w:t xml:space="preserve"> và giáo dục kỹ năng công dân số</w:t>
      </w:r>
    </w:p>
    <w:p w14:paraId="3FFA01E6" w14:textId="41AD9282" w:rsidR="00477AA4" w:rsidRPr="00477AA4" w:rsidRDefault="00EE60B7" w:rsidP="00477AA4">
      <w:pPr>
        <w:spacing w:before="60"/>
        <w:jc w:val="both"/>
        <w:rPr>
          <w:sz w:val="28"/>
          <w:szCs w:val="28"/>
        </w:rPr>
      </w:pPr>
      <w:r>
        <w:tab/>
      </w:r>
      <w:r w:rsidR="00477AA4" w:rsidRPr="00477AA4">
        <w:rPr>
          <w:sz w:val="28"/>
          <w:szCs w:val="28"/>
        </w:rPr>
        <w:t>Nhà trường sử dụng tốt nguồn ngân sách nhà nước giao hàng năm cho giáo dục để tăng cường cơ sở vật chất, thiết bị dạy học thực hiện hiệu quả chương trình, sách giáo khoa giáo dục phổ thông cấp tiểu học theo quy định của Bộ GDĐT.</w:t>
      </w:r>
    </w:p>
    <w:p w14:paraId="29FC12FB" w14:textId="1EA108BA" w:rsidR="00A50AA3" w:rsidRPr="00A50AA3" w:rsidRDefault="00EE60B7" w:rsidP="00477AA4">
      <w:pPr>
        <w:spacing w:before="60"/>
        <w:ind w:firstLine="720"/>
        <w:jc w:val="both"/>
        <w:rPr>
          <w:sz w:val="28"/>
          <w:szCs w:val="28"/>
        </w:rPr>
      </w:pPr>
      <w:r w:rsidRPr="00A50AA3">
        <w:rPr>
          <w:sz w:val="28"/>
          <w:szCs w:val="28"/>
        </w:rPr>
        <w:t xml:space="preserve">Nhà trường triển khai thực hiện tốt các phần mềm tiện ích trong quản lý như: </w:t>
      </w:r>
      <w:proofErr w:type="gramStart"/>
      <w:r w:rsidRPr="00A50AA3">
        <w:rPr>
          <w:sz w:val="28"/>
          <w:szCs w:val="28"/>
        </w:rPr>
        <w:t>Vn.Edu</w:t>
      </w:r>
      <w:proofErr w:type="gramEnd"/>
      <w:r w:rsidRPr="00A50AA3">
        <w:rPr>
          <w:sz w:val="28"/>
          <w:szCs w:val="28"/>
        </w:rPr>
        <w:t xml:space="preserve">, CSDL ngành giáo dục, </w:t>
      </w:r>
      <w:r w:rsidR="00477AA4">
        <w:rPr>
          <w:sz w:val="28"/>
          <w:szCs w:val="28"/>
        </w:rPr>
        <w:t xml:space="preserve">hệ thống dữ liệu IOC, </w:t>
      </w:r>
      <w:r w:rsidRPr="00A50AA3">
        <w:rPr>
          <w:sz w:val="28"/>
          <w:szCs w:val="28"/>
        </w:rPr>
        <w:t xml:space="preserve">phần mềm kiểm định chất lượng giáo dục, phần mềm kế toán MISA, phần mềm thư viện… </w:t>
      </w:r>
    </w:p>
    <w:p w14:paraId="1CB63FA3" w14:textId="5D3F869C" w:rsidR="00A50AA3" w:rsidRDefault="00A50AA3" w:rsidP="00A50AA3">
      <w:pPr>
        <w:tabs>
          <w:tab w:val="left" w:pos="567"/>
        </w:tabs>
        <w:spacing w:before="60"/>
        <w:jc w:val="both"/>
        <w:rPr>
          <w:sz w:val="28"/>
          <w:szCs w:val="28"/>
        </w:rPr>
      </w:pPr>
      <w:r>
        <w:rPr>
          <w:sz w:val="28"/>
          <w:szCs w:val="28"/>
        </w:rPr>
        <w:tab/>
      </w:r>
      <w:r w:rsidR="00CB1F4E">
        <w:rPr>
          <w:sz w:val="28"/>
          <w:szCs w:val="28"/>
        </w:rPr>
        <w:tab/>
      </w:r>
      <w:r w:rsidR="00EE60B7" w:rsidRPr="00A50AA3">
        <w:rPr>
          <w:sz w:val="28"/>
          <w:szCs w:val="28"/>
        </w:rPr>
        <w:t>Nhà trường tiếp tục thực hiện các hồ sơ điện tử: học bạ</w:t>
      </w:r>
      <w:r>
        <w:rPr>
          <w:sz w:val="28"/>
          <w:szCs w:val="28"/>
        </w:rPr>
        <w:t xml:space="preserve"> điện tử</w:t>
      </w:r>
      <w:r w:rsidR="00EE60B7" w:rsidRPr="00A50AA3">
        <w:rPr>
          <w:sz w:val="28"/>
          <w:szCs w:val="28"/>
        </w:rPr>
        <w:t xml:space="preserve">, sổ liên </w:t>
      </w:r>
      <w:proofErr w:type="gramStart"/>
      <w:r w:rsidR="00EE60B7" w:rsidRPr="00A50AA3">
        <w:rPr>
          <w:sz w:val="28"/>
          <w:szCs w:val="28"/>
        </w:rPr>
        <w:t>lạc,…</w:t>
      </w:r>
      <w:proofErr w:type="gramEnd"/>
      <w:r w:rsidR="00EE60B7" w:rsidRPr="00A50AA3">
        <w:rPr>
          <w:sz w:val="28"/>
          <w:szCs w:val="28"/>
        </w:rPr>
        <w:t xml:space="preserve">trên Vn.Edu. </w:t>
      </w:r>
    </w:p>
    <w:p w14:paraId="77AF329F" w14:textId="4405F7E2" w:rsidR="00EE60B7" w:rsidRDefault="00A50AA3" w:rsidP="00A50AA3">
      <w:pPr>
        <w:tabs>
          <w:tab w:val="left" w:pos="567"/>
        </w:tabs>
        <w:spacing w:before="60"/>
        <w:jc w:val="both"/>
        <w:rPr>
          <w:sz w:val="28"/>
          <w:szCs w:val="28"/>
        </w:rPr>
      </w:pPr>
      <w:r>
        <w:rPr>
          <w:sz w:val="28"/>
          <w:szCs w:val="28"/>
        </w:rPr>
        <w:tab/>
      </w:r>
      <w:r w:rsidR="00CB1F4E">
        <w:rPr>
          <w:sz w:val="28"/>
          <w:szCs w:val="28"/>
        </w:rPr>
        <w:tab/>
      </w:r>
      <w:r w:rsidR="00EE60B7" w:rsidRPr="00A50AA3">
        <w:rPr>
          <w:sz w:val="28"/>
          <w:szCs w:val="28"/>
        </w:rPr>
        <w:t xml:space="preserve">Webiste Trường TH </w:t>
      </w:r>
      <w:r>
        <w:rPr>
          <w:sz w:val="28"/>
          <w:szCs w:val="28"/>
        </w:rPr>
        <w:t xml:space="preserve">Nguyễn Thị Bảy </w:t>
      </w:r>
      <w:r w:rsidR="00477AA4">
        <w:rPr>
          <w:sz w:val="28"/>
          <w:szCs w:val="28"/>
        </w:rPr>
        <w:t xml:space="preserve">được khai thác và </w:t>
      </w:r>
      <w:r>
        <w:rPr>
          <w:sz w:val="28"/>
          <w:szCs w:val="28"/>
        </w:rPr>
        <w:t xml:space="preserve">sử dụng có hiệu quả: </w:t>
      </w:r>
      <w:r w:rsidR="00477AA4">
        <w:rPr>
          <w:sz w:val="28"/>
          <w:szCs w:val="28"/>
        </w:rPr>
        <w:t>các công văn, kế hoạch, bài dạy, bài giảng điện tử, hoạt động Đoàn – Đội, thể dục thể thao, các hoạt động chuyên môn… được cập nhật kịp thời trên hệ thống Webiste.</w:t>
      </w:r>
    </w:p>
    <w:p w14:paraId="00C2311A" w14:textId="46BA784B" w:rsidR="004B4129" w:rsidRPr="009907BF" w:rsidRDefault="007B1ADC" w:rsidP="007B1ADC">
      <w:pPr>
        <w:pStyle w:val="ListParagraph"/>
        <w:numPr>
          <w:ilvl w:val="0"/>
          <w:numId w:val="3"/>
        </w:numPr>
        <w:tabs>
          <w:tab w:val="left" w:pos="1134"/>
        </w:tabs>
        <w:spacing w:line="40" w:lineRule="atLeast"/>
        <w:ind w:left="0" w:firstLine="709"/>
        <w:jc w:val="both"/>
        <w:rPr>
          <w:b/>
          <w:bCs/>
          <w:sz w:val="28"/>
          <w:szCs w:val="28"/>
          <w:lang w:eastAsia="vi-VN"/>
        </w:rPr>
      </w:pPr>
      <w:r w:rsidRPr="009907BF">
        <w:rPr>
          <w:b/>
          <w:bCs/>
          <w:sz w:val="28"/>
          <w:szCs w:val="28"/>
          <w:lang w:eastAsia="vi-VN"/>
        </w:rPr>
        <w:t>Công tác truyền thông, Hoạt động Đội và ngoài giờ lên lớp</w:t>
      </w:r>
    </w:p>
    <w:p w14:paraId="1D4F2666" w14:textId="4B4108BF" w:rsidR="00477AA4" w:rsidRPr="003612AC" w:rsidRDefault="00477AA4" w:rsidP="00CB1F4E">
      <w:pPr>
        <w:spacing w:line="40" w:lineRule="atLeast"/>
        <w:ind w:firstLine="709"/>
        <w:jc w:val="both"/>
        <w:rPr>
          <w:spacing w:val="-4"/>
          <w:sz w:val="28"/>
          <w:szCs w:val="28"/>
        </w:rPr>
      </w:pPr>
      <w:r w:rsidRPr="003612AC">
        <w:rPr>
          <w:spacing w:val="-4"/>
          <w:sz w:val="28"/>
          <w:szCs w:val="28"/>
        </w:rPr>
        <w:lastRenderedPageBreak/>
        <w:t xml:space="preserve">Nhà trường đã làm tốt công tác truyền thông, quán triệt sâu sắc các chủ trương, đường lối, chính sách của Đảng, Nhà nước, Chính phủ và của Bộ GDĐT về đổi mới và phát triển giáo dục. Tuyên truyền về đổi mới Chương trình giáo dục phổ thông 2018. </w:t>
      </w:r>
    </w:p>
    <w:p w14:paraId="7F9CD47C" w14:textId="64373475" w:rsidR="00477AA4" w:rsidRPr="003612AC" w:rsidRDefault="00477AA4" w:rsidP="00477AA4">
      <w:pPr>
        <w:spacing w:line="40" w:lineRule="atLeast"/>
        <w:ind w:firstLine="720"/>
        <w:jc w:val="both"/>
        <w:rPr>
          <w:spacing w:val="-4"/>
          <w:sz w:val="28"/>
          <w:szCs w:val="28"/>
        </w:rPr>
      </w:pPr>
      <w:r w:rsidRPr="003612AC">
        <w:rPr>
          <w:spacing w:val="-4"/>
          <w:sz w:val="28"/>
          <w:szCs w:val="28"/>
        </w:rPr>
        <w:t xml:space="preserve">Tuyên truyền đến phụ huynh về tiêm phòng vacxin để phòng chống dịch bệnh Sởi để tạo sự đồng thuận giữa nhà trường, gia đình và xã hội trong công tác giáo dục. </w:t>
      </w:r>
    </w:p>
    <w:p w14:paraId="7690CEEF" w14:textId="58470E93" w:rsidR="00477AA4" w:rsidRDefault="00477AA4" w:rsidP="00477AA4">
      <w:pPr>
        <w:spacing w:line="40" w:lineRule="atLeast"/>
        <w:ind w:firstLine="720"/>
        <w:jc w:val="both"/>
        <w:rPr>
          <w:sz w:val="28"/>
          <w:szCs w:val="28"/>
        </w:rPr>
      </w:pPr>
      <w:r w:rsidRPr="00477AA4">
        <w:rPr>
          <w:sz w:val="28"/>
          <w:szCs w:val="28"/>
        </w:rPr>
        <w:t>Đội ngũ nhà giáo, cán bộ quản lí giáo dục chủ động viết</w:t>
      </w:r>
      <w:r>
        <w:rPr>
          <w:sz w:val="28"/>
          <w:szCs w:val="28"/>
        </w:rPr>
        <w:t xml:space="preserve">, chia sẻ </w:t>
      </w:r>
      <w:r w:rsidRPr="00477AA4">
        <w:rPr>
          <w:sz w:val="28"/>
          <w:szCs w:val="28"/>
        </w:rPr>
        <w:t xml:space="preserve">bài về các hoạt động của ngành, nhất là các gương người tốt, việc tốt, các điển hình tiên tiến của cấp học để khích lệ các thầy cô giáo, các em học sinh phấn đấu, vươn lên, tạo sức lan tỏa sâu rộng trong cộng đồng trên trang Website trường, </w:t>
      </w:r>
      <w:proofErr w:type="gramStart"/>
      <w:r w:rsidRPr="00477AA4">
        <w:rPr>
          <w:sz w:val="28"/>
          <w:szCs w:val="28"/>
        </w:rPr>
        <w:t>phòng,...</w:t>
      </w:r>
      <w:proofErr w:type="gramEnd"/>
      <w:r w:rsidRPr="00477AA4">
        <w:rPr>
          <w:sz w:val="28"/>
          <w:szCs w:val="28"/>
        </w:rPr>
        <w:t xml:space="preserve"> </w:t>
      </w:r>
    </w:p>
    <w:p w14:paraId="676AB601" w14:textId="7384FE76" w:rsidR="004B4129" w:rsidRDefault="00477AA4" w:rsidP="00477AA4">
      <w:pPr>
        <w:spacing w:line="40" w:lineRule="atLeast"/>
        <w:ind w:firstLine="720"/>
        <w:jc w:val="both"/>
        <w:rPr>
          <w:sz w:val="28"/>
          <w:szCs w:val="28"/>
        </w:rPr>
      </w:pPr>
      <w:r w:rsidRPr="00477AA4">
        <w:rPr>
          <w:sz w:val="28"/>
          <w:szCs w:val="28"/>
        </w:rPr>
        <w:t>Nhà trường thường xuyên theo dõi thông tin qua kênh điều hành</w:t>
      </w:r>
      <w:r>
        <w:rPr>
          <w:sz w:val="28"/>
          <w:szCs w:val="28"/>
        </w:rPr>
        <w:t>, Zalo nhóm</w:t>
      </w:r>
      <w:r w:rsidRPr="00477AA4">
        <w:rPr>
          <w:sz w:val="28"/>
          <w:szCs w:val="28"/>
        </w:rPr>
        <w:t xml:space="preserve"> để giải quyết công việc kịp thời; Gửi công văn đi, đến qua kênh điều hành của Phòng GDĐT.</w:t>
      </w:r>
    </w:p>
    <w:p w14:paraId="0BE63482" w14:textId="574E4060" w:rsidR="008A1EE1" w:rsidRPr="007561F0" w:rsidRDefault="008A1EE1" w:rsidP="008A1EE1">
      <w:pPr>
        <w:ind w:firstLine="720"/>
        <w:jc w:val="both"/>
        <w:rPr>
          <w:sz w:val="28"/>
          <w:szCs w:val="28"/>
          <w:lang w:val="vi-VN"/>
        </w:rPr>
      </w:pPr>
      <w:r w:rsidRPr="007561F0">
        <w:rPr>
          <w:sz w:val="28"/>
          <w:szCs w:val="28"/>
        </w:rPr>
        <w:t xml:space="preserve">Hoạt động Đội đúng theo Điều lệ Đội TNTPHCM. </w:t>
      </w:r>
      <w:r w:rsidRPr="007561F0">
        <w:rPr>
          <w:sz w:val="28"/>
          <w:szCs w:val="28"/>
          <w:lang w:val="vi-VN"/>
        </w:rPr>
        <w:t xml:space="preserve">Trưởng ban hoạt động NGLL đã xây dựng kế hoạch hoạt động giáo dục ngoài giờ lên lớp, hoạt động ngoại khóa cụ thể và đã tiến hành thực hiện kế hoạch đảm bảo như tổ chức </w:t>
      </w:r>
      <w:r w:rsidRPr="007561F0">
        <w:rPr>
          <w:sz w:val="28"/>
          <w:szCs w:val="28"/>
        </w:rPr>
        <w:t>Hội khỏe Phù Đổng, giao lưu “Rung chuông vàng”</w:t>
      </w:r>
      <w:r w:rsidRPr="007561F0">
        <w:rPr>
          <w:sz w:val="28"/>
          <w:szCs w:val="28"/>
          <w:lang w:val="pt-BR"/>
        </w:rPr>
        <w:t xml:space="preserve"> </w:t>
      </w:r>
      <w:r w:rsidRPr="007561F0">
        <w:rPr>
          <w:sz w:val="28"/>
          <w:szCs w:val="28"/>
          <w:lang w:val="vi-VN"/>
        </w:rPr>
        <w:t>nhằm tạo sân chơi lành mạnh cho các em. Qua các hoạt động này góp phần giáo dục kỹ năng sống cho học sinh.</w:t>
      </w:r>
    </w:p>
    <w:p w14:paraId="24BE9931" w14:textId="241244A8" w:rsidR="008A1EE1" w:rsidRPr="00C6454F" w:rsidRDefault="008A1EE1" w:rsidP="008A1EE1">
      <w:pPr>
        <w:ind w:firstLine="709"/>
        <w:jc w:val="both"/>
        <w:rPr>
          <w:iCs/>
          <w:sz w:val="28"/>
          <w:szCs w:val="28"/>
          <w:lang w:eastAsia="vi-VN"/>
        </w:rPr>
      </w:pPr>
      <w:r w:rsidRPr="00C6454F">
        <w:rPr>
          <w:iCs/>
          <w:sz w:val="28"/>
          <w:szCs w:val="28"/>
          <w:lang w:eastAsia="vi-VN"/>
        </w:rPr>
        <w:t>Học sinh tham gia Hội khỏe Phù Đổng cấp huyện đạt giải Ba môn Bóng rổ, giải Nhất môn bóng đá mini nam.</w:t>
      </w:r>
    </w:p>
    <w:p w14:paraId="55BDEA54" w14:textId="77777777" w:rsidR="008A1EE1" w:rsidRPr="00E955A3" w:rsidRDefault="008A1EE1" w:rsidP="008A1EE1">
      <w:pPr>
        <w:spacing w:line="40" w:lineRule="atLeast"/>
        <w:ind w:firstLine="720"/>
        <w:jc w:val="both"/>
        <w:rPr>
          <w:b/>
          <w:sz w:val="28"/>
          <w:szCs w:val="28"/>
          <w:lang w:eastAsia="vi-VN"/>
        </w:rPr>
      </w:pPr>
      <w:r w:rsidRPr="00E955A3">
        <w:rPr>
          <w:b/>
          <w:sz w:val="28"/>
          <w:szCs w:val="28"/>
          <w:lang w:eastAsia="vi-VN"/>
        </w:rPr>
        <w:t xml:space="preserve">VII. Đánh giá chung </w:t>
      </w:r>
    </w:p>
    <w:p w14:paraId="35ACDBEE" w14:textId="7CEF8034" w:rsidR="00C6454F" w:rsidRPr="00061B28" w:rsidRDefault="008A1EE1" w:rsidP="00C6454F">
      <w:pPr>
        <w:spacing w:line="40" w:lineRule="atLeast"/>
        <w:ind w:firstLine="720"/>
        <w:jc w:val="both"/>
        <w:rPr>
          <w:sz w:val="28"/>
          <w:szCs w:val="28"/>
          <w:lang w:val="af-ZA" w:eastAsia="vi-VN"/>
        </w:rPr>
      </w:pPr>
      <w:r w:rsidRPr="00061B28">
        <w:rPr>
          <w:sz w:val="28"/>
          <w:szCs w:val="28"/>
          <w:lang w:val="af-ZA"/>
        </w:rPr>
        <w:t>Nhà trường cơ bản thực hiện thắng lợi các mục tiêu, chỉ tiêu giáo dục. Công tác PCGDTH-XMC được nâng lên, huy động triệt để trẻ trong độ tuổi ra lớp; trong</w:t>
      </w:r>
      <w:r w:rsidR="007062EF">
        <w:rPr>
          <w:sz w:val="28"/>
          <w:szCs w:val="28"/>
          <w:lang w:val="af-ZA"/>
        </w:rPr>
        <w:t xml:space="preserve"> năm</w:t>
      </w:r>
      <w:r w:rsidRPr="00061B28">
        <w:rPr>
          <w:sz w:val="28"/>
          <w:szCs w:val="28"/>
          <w:lang w:val="af-ZA"/>
        </w:rPr>
        <w:t xml:space="preserve"> học không có học sinh bỏ học. Tổ chức thực hiện có hiệu quả nội dung, chương trình, SGK, Chương trình GDPT 2018; không ngừng đổi mới phương pháp dạy và học; tích cực ứng dụng CNTT trong dạy học và quản lý; chất lượng giáo dục tăng đáng kể. Cơ sở vật chất không ngừng được đầu tư đã đáp ứng nhu cầu dạy và học. Công tác quản lý không ngừng được cải tiến. </w:t>
      </w:r>
      <w:r w:rsidRPr="00061B28">
        <w:rPr>
          <w:sz w:val="28"/>
          <w:szCs w:val="28"/>
          <w:lang w:val="af-ZA" w:eastAsia="vi-VN"/>
        </w:rPr>
        <w:t>Đội ngũ CBVC trong nhà trường có tinh thần đoàn kết thống nhất cao</w:t>
      </w:r>
      <w:r w:rsidR="007062EF">
        <w:rPr>
          <w:sz w:val="28"/>
          <w:szCs w:val="28"/>
          <w:lang w:val="af-ZA" w:eastAsia="vi-VN"/>
        </w:rPr>
        <w:t>.</w:t>
      </w:r>
    </w:p>
    <w:p w14:paraId="584139F2" w14:textId="77777777" w:rsidR="008A1EE1" w:rsidRPr="00061B28" w:rsidRDefault="008A1EE1" w:rsidP="008A1EE1">
      <w:pPr>
        <w:tabs>
          <w:tab w:val="bar" w:pos="1080"/>
        </w:tabs>
        <w:jc w:val="both"/>
        <w:rPr>
          <w:sz w:val="28"/>
          <w:szCs w:val="28"/>
          <w:lang w:val="af-ZA"/>
        </w:rPr>
      </w:pPr>
      <w:r>
        <w:rPr>
          <w:sz w:val="28"/>
          <w:szCs w:val="28"/>
          <w:lang w:val="af-ZA"/>
        </w:rPr>
        <w:tab/>
        <w:t>Nhà trường đã tổ chức Hội khỏe Phù Đổng cho học sinh</w:t>
      </w:r>
      <w:r w:rsidRPr="00061B28">
        <w:rPr>
          <w:sz w:val="28"/>
          <w:szCs w:val="28"/>
          <w:lang w:val="af-ZA"/>
        </w:rPr>
        <w:t xml:space="preserve"> và tổ chức Hội thi giáo viên </w:t>
      </w:r>
      <w:r>
        <w:rPr>
          <w:sz w:val="28"/>
          <w:szCs w:val="28"/>
          <w:lang w:val="af-ZA"/>
        </w:rPr>
        <w:t>chủ nhiệm lớp</w:t>
      </w:r>
      <w:r w:rsidRPr="00061B28">
        <w:rPr>
          <w:sz w:val="28"/>
          <w:szCs w:val="28"/>
          <w:lang w:val="af-ZA"/>
        </w:rPr>
        <w:t xml:space="preserve"> giỏi cấp trường.</w:t>
      </w:r>
    </w:p>
    <w:p w14:paraId="3FB106C0" w14:textId="3B9A9965" w:rsidR="008A1EE1" w:rsidRPr="00C6454F" w:rsidRDefault="008A1EE1" w:rsidP="00C6454F">
      <w:pPr>
        <w:tabs>
          <w:tab w:val="bar" w:pos="1080"/>
        </w:tabs>
        <w:spacing w:after="120"/>
        <w:jc w:val="both"/>
        <w:rPr>
          <w:sz w:val="28"/>
          <w:szCs w:val="28"/>
          <w:lang w:val="af-ZA"/>
        </w:rPr>
      </w:pPr>
      <w:r w:rsidRPr="00061B28">
        <w:rPr>
          <w:sz w:val="28"/>
          <w:szCs w:val="28"/>
          <w:lang w:val="af-ZA"/>
        </w:rPr>
        <w:tab/>
      </w:r>
      <w:r w:rsidRPr="00061B28">
        <w:rPr>
          <w:sz w:val="28"/>
          <w:szCs w:val="28"/>
          <w:lang w:val="af-ZA" w:eastAsia="vi-VN"/>
        </w:rPr>
        <w:t>Tồn tại:</w:t>
      </w:r>
      <w:r w:rsidR="00C6454F">
        <w:rPr>
          <w:sz w:val="28"/>
          <w:szCs w:val="28"/>
          <w:lang w:val="af-ZA"/>
        </w:rPr>
        <w:t xml:space="preserve"> </w:t>
      </w:r>
      <w:r w:rsidRPr="00A916F2">
        <w:rPr>
          <w:bCs/>
          <w:sz w:val="28"/>
          <w:szCs w:val="28"/>
          <w:lang w:val="nl-NL"/>
        </w:rPr>
        <w:t xml:space="preserve">Chất lượng đại trà </w:t>
      </w:r>
      <w:r w:rsidRPr="00C6454F">
        <w:rPr>
          <w:bCs/>
          <w:sz w:val="28"/>
          <w:szCs w:val="28"/>
          <w:lang w:val="nl-NL"/>
        </w:rPr>
        <w:t xml:space="preserve">còn </w:t>
      </w:r>
      <w:r w:rsidR="00C6454F" w:rsidRPr="00C6454F">
        <w:rPr>
          <w:bCs/>
          <w:sz w:val="28"/>
          <w:szCs w:val="28"/>
          <w:lang w:val="nl-NL"/>
        </w:rPr>
        <w:t>2</w:t>
      </w:r>
      <w:r w:rsidRPr="009D32CF">
        <w:rPr>
          <w:bCs/>
          <w:color w:val="FF0000"/>
          <w:sz w:val="28"/>
          <w:szCs w:val="28"/>
          <w:lang w:val="nl-NL"/>
        </w:rPr>
        <w:t xml:space="preserve"> </w:t>
      </w:r>
      <w:r w:rsidRPr="00A916F2">
        <w:rPr>
          <w:bCs/>
          <w:sz w:val="28"/>
          <w:szCs w:val="28"/>
          <w:lang w:val="nl-NL"/>
        </w:rPr>
        <w:t>học sinh chưa hoàn thành nội dung môn học.</w:t>
      </w:r>
    </w:p>
    <w:p w14:paraId="055CD28A" w14:textId="77777777" w:rsidR="008A1EE1" w:rsidRPr="00D12C09" w:rsidRDefault="008A1EE1" w:rsidP="00C6454F">
      <w:pPr>
        <w:ind w:firstLine="567"/>
        <w:jc w:val="both"/>
        <w:rPr>
          <w:b/>
          <w:color w:val="000000"/>
          <w:sz w:val="28"/>
          <w:szCs w:val="28"/>
        </w:rPr>
      </w:pPr>
      <w:r w:rsidRPr="00D12C09">
        <w:rPr>
          <w:b/>
          <w:color w:val="000000"/>
          <w:sz w:val="28"/>
          <w:szCs w:val="28"/>
        </w:rPr>
        <w:t>VIII. Đề xuất, kiến nghị</w:t>
      </w:r>
    </w:p>
    <w:p w14:paraId="5505A2FE" w14:textId="22E9D1F6" w:rsidR="008A1EE1" w:rsidRPr="00D12C09" w:rsidRDefault="008A1EE1" w:rsidP="00C6454F">
      <w:pPr>
        <w:ind w:firstLine="567"/>
        <w:jc w:val="both"/>
        <w:outlineLvl w:val="0"/>
        <w:rPr>
          <w:color w:val="000000"/>
          <w:sz w:val="28"/>
          <w:szCs w:val="28"/>
          <w:lang w:val="pt-BR"/>
        </w:rPr>
      </w:pPr>
      <w:r w:rsidRPr="00D12C09">
        <w:rPr>
          <w:color w:val="000000"/>
          <w:sz w:val="28"/>
          <w:szCs w:val="28"/>
          <w:lang w:val="pt-BR"/>
        </w:rPr>
        <w:t>Không</w:t>
      </w:r>
    </w:p>
    <w:p w14:paraId="67F48077" w14:textId="00CA9DA6" w:rsidR="00024D63" w:rsidRPr="009D32CF" w:rsidRDefault="00024D63" w:rsidP="00C6454F">
      <w:pPr>
        <w:spacing w:line="40" w:lineRule="atLeast"/>
        <w:ind w:firstLine="567"/>
        <w:jc w:val="both"/>
        <w:rPr>
          <w:b/>
          <w:sz w:val="28"/>
          <w:szCs w:val="28"/>
          <w:lang w:eastAsia="vi-VN"/>
        </w:rPr>
      </w:pPr>
      <w:r w:rsidRPr="009D32CF">
        <w:rPr>
          <w:b/>
          <w:sz w:val="28"/>
          <w:szCs w:val="28"/>
          <w:lang w:eastAsia="vi-VN"/>
        </w:rPr>
        <w:t xml:space="preserve">B. </w:t>
      </w:r>
      <w:r w:rsidR="00B531B5" w:rsidRPr="009D32CF">
        <w:rPr>
          <w:b/>
          <w:sz w:val="28"/>
          <w:szCs w:val="28"/>
          <w:lang w:eastAsia="vi-VN"/>
        </w:rPr>
        <w:t xml:space="preserve">PHƯƠNG HƯỚNG, </w:t>
      </w:r>
      <w:r w:rsidRPr="009D32CF">
        <w:rPr>
          <w:b/>
          <w:sz w:val="28"/>
          <w:szCs w:val="28"/>
          <w:lang w:eastAsia="vi-VN"/>
        </w:rPr>
        <w:t xml:space="preserve">NHIỆM VỤ </w:t>
      </w:r>
      <w:r w:rsidR="00B531B5" w:rsidRPr="009D32CF">
        <w:rPr>
          <w:b/>
          <w:sz w:val="28"/>
          <w:szCs w:val="28"/>
          <w:lang w:eastAsia="vi-VN"/>
        </w:rPr>
        <w:t>NĂM HỌC 2025-2026</w:t>
      </w:r>
    </w:p>
    <w:p w14:paraId="5DBD0ACB" w14:textId="509EAF7A" w:rsidR="00024D63" w:rsidRPr="009D32CF" w:rsidRDefault="005A72CC" w:rsidP="001A6538">
      <w:pPr>
        <w:shd w:val="clear" w:color="auto" w:fill="FFFFFF"/>
        <w:ind w:firstLine="567"/>
        <w:jc w:val="both"/>
        <w:rPr>
          <w:sz w:val="28"/>
          <w:szCs w:val="28"/>
          <w:lang w:eastAsia="vi-VN"/>
        </w:rPr>
      </w:pPr>
      <w:r w:rsidRPr="009D32CF">
        <w:rPr>
          <w:sz w:val="28"/>
          <w:szCs w:val="28"/>
          <w:lang w:eastAsia="vi-VN"/>
        </w:rPr>
        <w:t>1</w:t>
      </w:r>
      <w:r w:rsidR="00024D63" w:rsidRPr="009D32CF">
        <w:rPr>
          <w:sz w:val="28"/>
          <w:szCs w:val="28"/>
          <w:lang w:eastAsia="vi-VN"/>
        </w:rPr>
        <w:t>. T</w:t>
      </w:r>
      <w:r w:rsidR="001D7C16" w:rsidRPr="009D32CF">
        <w:rPr>
          <w:sz w:val="28"/>
          <w:szCs w:val="28"/>
          <w:lang w:eastAsia="vi-VN"/>
        </w:rPr>
        <w:t>iếp tục t</w:t>
      </w:r>
      <w:r w:rsidR="00024D63" w:rsidRPr="009D32CF">
        <w:rPr>
          <w:sz w:val="28"/>
          <w:szCs w:val="28"/>
          <w:lang w:eastAsia="vi-VN"/>
        </w:rPr>
        <w:t>ổ chức dạy học theo Chương trình GDPT 2018 (Thông tư số 32/2018/TT-BGDĐT):</w:t>
      </w:r>
    </w:p>
    <w:p w14:paraId="3853FE4A" w14:textId="7F4ADF11" w:rsidR="00024D63" w:rsidRPr="009D32CF" w:rsidRDefault="00024D63" w:rsidP="00C6454F">
      <w:pPr>
        <w:ind w:firstLine="720"/>
        <w:jc w:val="both"/>
        <w:rPr>
          <w:spacing w:val="-4"/>
          <w:sz w:val="28"/>
          <w:szCs w:val="28"/>
        </w:rPr>
      </w:pPr>
      <w:r w:rsidRPr="009D32CF">
        <w:rPr>
          <w:spacing w:val="-4"/>
          <w:sz w:val="28"/>
          <w:szCs w:val="28"/>
        </w:rPr>
        <w:t>Thực hiện đ</w:t>
      </w:r>
      <w:r w:rsidRPr="009D32CF">
        <w:rPr>
          <w:spacing w:val="-4"/>
          <w:sz w:val="28"/>
          <w:szCs w:val="28"/>
          <w:lang w:val="vi-VN"/>
        </w:rPr>
        <w:t>ổi mới phương pháp, hình thức tổ chức dạy học</w:t>
      </w:r>
      <w:r w:rsidRPr="009D32CF">
        <w:rPr>
          <w:spacing w:val="-4"/>
          <w:sz w:val="28"/>
          <w:szCs w:val="28"/>
        </w:rPr>
        <w:t>, xây dựng kế hoạch bài dạy</w:t>
      </w:r>
      <w:r w:rsidRPr="009D32CF">
        <w:rPr>
          <w:spacing w:val="-4"/>
          <w:sz w:val="28"/>
          <w:szCs w:val="28"/>
          <w:lang w:val="vi-VN"/>
        </w:rPr>
        <w:t xml:space="preserve"> </w:t>
      </w:r>
      <w:r w:rsidRPr="009D32CF">
        <w:rPr>
          <w:spacing w:val="-4"/>
          <w:sz w:val="28"/>
          <w:szCs w:val="28"/>
        </w:rPr>
        <w:t xml:space="preserve">theo định hướng phát triển phẩm chất năng lực học sinh. </w:t>
      </w:r>
    </w:p>
    <w:p w14:paraId="094F2FFB" w14:textId="22D42800" w:rsidR="00024D63" w:rsidRPr="009D32CF" w:rsidRDefault="00024D63" w:rsidP="00C6454F">
      <w:pPr>
        <w:ind w:firstLine="720"/>
        <w:jc w:val="both"/>
        <w:rPr>
          <w:sz w:val="28"/>
          <w:szCs w:val="28"/>
          <w:lang w:eastAsia="vi-VN"/>
        </w:rPr>
      </w:pPr>
      <w:r w:rsidRPr="009D32CF">
        <w:rPr>
          <w:sz w:val="28"/>
          <w:szCs w:val="28"/>
          <w:lang w:val="vi-VN"/>
        </w:rPr>
        <w:t xml:space="preserve">Nâng cao chất lượng dạy học </w:t>
      </w:r>
      <w:r w:rsidRPr="009D32CF">
        <w:rPr>
          <w:sz w:val="28"/>
          <w:szCs w:val="28"/>
        </w:rPr>
        <w:t xml:space="preserve">2 buổi/ngày, dạy </w:t>
      </w:r>
      <w:r w:rsidRPr="009D32CF">
        <w:rPr>
          <w:sz w:val="28"/>
          <w:szCs w:val="28"/>
          <w:lang w:val="vi-VN"/>
        </w:rPr>
        <w:t>Ngoại ngữ và Tin học</w:t>
      </w:r>
      <w:r w:rsidRPr="009D32CF">
        <w:rPr>
          <w:sz w:val="28"/>
          <w:szCs w:val="28"/>
        </w:rPr>
        <w:t>.</w:t>
      </w:r>
      <w:r w:rsidRPr="009D32CF">
        <w:rPr>
          <w:sz w:val="28"/>
          <w:szCs w:val="28"/>
          <w:lang w:val="vi-VN"/>
        </w:rPr>
        <w:t xml:space="preserve">  </w:t>
      </w:r>
    </w:p>
    <w:p w14:paraId="3DF07485" w14:textId="1471EFDC" w:rsidR="00024D63" w:rsidRPr="009D32CF" w:rsidRDefault="00024D63" w:rsidP="00C6454F">
      <w:pPr>
        <w:ind w:firstLine="720"/>
        <w:jc w:val="both"/>
        <w:rPr>
          <w:sz w:val="28"/>
          <w:szCs w:val="28"/>
        </w:rPr>
      </w:pPr>
      <w:r w:rsidRPr="009D32CF">
        <w:rPr>
          <w:sz w:val="28"/>
          <w:szCs w:val="28"/>
          <w:lang w:val="vi-VN"/>
        </w:rPr>
        <w:t xml:space="preserve">Thực hiện giáo dục đối với trẻ khuyết tật, </w:t>
      </w:r>
      <w:r w:rsidR="00DE2049" w:rsidRPr="009D32CF">
        <w:rPr>
          <w:sz w:val="28"/>
          <w:szCs w:val="28"/>
          <w:lang w:val="vi-VN"/>
        </w:rPr>
        <w:t>trẻ em có hoàn cảnh khó khăn.</w:t>
      </w:r>
    </w:p>
    <w:p w14:paraId="4CB2DEF8" w14:textId="04B4A95C" w:rsidR="00024D63" w:rsidRPr="009D32CF" w:rsidRDefault="00024D63" w:rsidP="00C6454F">
      <w:pPr>
        <w:shd w:val="clear" w:color="auto" w:fill="FFFFFF"/>
        <w:ind w:firstLine="720"/>
        <w:jc w:val="both"/>
        <w:rPr>
          <w:sz w:val="28"/>
          <w:szCs w:val="28"/>
          <w:lang w:eastAsia="vi-VN"/>
        </w:rPr>
      </w:pPr>
      <w:r w:rsidRPr="009D32CF">
        <w:rPr>
          <w:sz w:val="28"/>
          <w:szCs w:val="28"/>
          <w:lang w:eastAsia="vi-VN"/>
        </w:rPr>
        <w:t>Thực hiện đánh giá học sinh theo văn bản hướng dẫn của Bộ GDĐT, Sở GDĐT</w:t>
      </w:r>
      <w:r w:rsidR="004905C5" w:rsidRPr="009D32CF">
        <w:rPr>
          <w:sz w:val="28"/>
          <w:szCs w:val="28"/>
          <w:lang w:eastAsia="vi-VN"/>
        </w:rPr>
        <w:t>, Phòng GDĐT</w:t>
      </w:r>
      <w:r w:rsidRPr="009D32CF">
        <w:rPr>
          <w:sz w:val="28"/>
          <w:szCs w:val="28"/>
          <w:lang w:eastAsia="vi-VN"/>
        </w:rPr>
        <w:t>.</w:t>
      </w:r>
    </w:p>
    <w:p w14:paraId="0520A2F8" w14:textId="560089BA" w:rsidR="00024D63" w:rsidRPr="009D32CF" w:rsidRDefault="00024D63" w:rsidP="00C6454F">
      <w:pPr>
        <w:widowControl w:val="0"/>
        <w:ind w:firstLine="720"/>
        <w:jc w:val="both"/>
        <w:rPr>
          <w:sz w:val="28"/>
          <w:szCs w:val="28"/>
          <w:lang w:eastAsia="vi-VN"/>
        </w:rPr>
      </w:pPr>
      <w:r w:rsidRPr="009D32CF">
        <w:rPr>
          <w:sz w:val="28"/>
          <w:szCs w:val="28"/>
          <w:lang w:eastAsia="vi-VN"/>
        </w:rPr>
        <w:t>Tổ chức dạy học nội dung giáo dục địa phương, HĐTN theo CTGDPT 2018.</w:t>
      </w:r>
    </w:p>
    <w:p w14:paraId="5018B386" w14:textId="7ABB3D7F" w:rsidR="00024D63" w:rsidRPr="009D32CF" w:rsidRDefault="00024D63" w:rsidP="00C6454F">
      <w:pPr>
        <w:shd w:val="clear" w:color="auto" w:fill="FFFFFF"/>
        <w:ind w:firstLine="720"/>
        <w:jc w:val="both"/>
        <w:rPr>
          <w:sz w:val="28"/>
          <w:szCs w:val="28"/>
          <w:lang w:eastAsia="vi-VN"/>
        </w:rPr>
      </w:pPr>
      <w:r w:rsidRPr="009D32CF">
        <w:rPr>
          <w:sz w:val="28"/>
          <w:szCs w:val="28"/>
          <w:lang w:eastAsia="vi-VN"/>
        </w:rPr>
        <w:t>T</w:t>
      </w:r>
      <w:r w:rsidR="00DE2049" w:rsidRPr="009D32CF">
        <w:rPr>
          <w:sz w:val="28"/>
          <w:szCs w:val="28"/>
          <w:lang w:eastAsia="vi-VN"/>
        </w:rPr>
        <w:t>iếp tục t</w:t>
      </w:r>
      <w:r w:rsidRPr="009D32CF">
        <w:rPr>
          <w:sz w:val="28"/>
          <w:szCs w:val="28"/>
          <w:lang w:eastAsia="vi-VN"/>
        </w:rPr>
        <w:t xml:space="preserve">ổ chức dạy tự chọn môn Tiếng Anh lớp 1, 2 theo CTGDPT 2018 </w:t>
      </w:r>
    </w:p>
    <w:p w14:paraId="5EABF4B1" w14:textId="5673A9B3" w:rsidR="00024D63" w:rsidRPr="009D32CF" w:rsidRDefault="005A72CC" w:rsidP="001A6538">
      <w:pPr>
        <w:ind w:firstLine="567"/>
        <w:jc w:val="both"/>
        <w:rPr>
          <w:sz w:val="28"/>
          <w:szCs w:val="28"/>
        </w:rPr>
      </w:pPr>
      <w:r w:rsidRPr="009D32CF">
        <w:rPr>
          <w:bCs/>
          <w:sz w:val="28"/>
          <w:szCs w:val="28"/>
        </w:rPr>
        <w:lastRenderedPageBreak/>
        <w:t>2</w:t>
      </w:r>
      <w:r w:rsidR="00024D63" w:rsidRPr="009D32CF">
        <w:rPr>
          <w:bCs/>
          <w:sz w:val="28"/>
          <w:szCs w:val="28"/>
          <w:lang w:val="vi-VN"/>
        </w:rPr>
        <w:t xml:space="preserve">. </w:t>
      </w:r>
      <w:r w:rsidR="00024D63" w:rsidRPr="009D32CF">
        <w:rPr>
          <w:sz w:val="28"/>
          <w:szCs w:val="28"/>
          <w:lang w:val="vi-VN"/>
        </w:rPr>
        <w:t>Duy trì, nâng cao chất lượng phổ cập giáo dục tiểu học</w:t>
      </w:r>
      <w:r w:rsidR="00024D63" w:rsidRPr="009D32CF">
        <w:rPr>
          <w:sz w:val="28"/>
          <w:szCs w:val="28"/>
        </w:rPr>
        <w:t>.</w:t>
      </w:r>
    </w:p>
    <w:p w14:paraId="6660B905" w14:textId="77777777" w:rsidR="005A72CC" w:rsidRPr="009D32CF" w:rsidRDefault="005A72CC" w:rsidP="001A6538">
      <w:pPr>
        <w:widowControl w:val="0"/>
        <w:ind w:firstLine="567"/>
        <w:jc w:val="both"/>
        <w:rPr>
          <w:sz w:val="28"/>
          <w:szCs w:val="28"/>
          <w:lang w:eastAsia="vi-VN"/>
        </w:rPr>
      </w:pPr>
      <w:r w:rsidRPr="009D32CF">
        <w:rPr>
          <w:sz w:val="28"/>
          <w:szCs w:val="28"/>
          <w:lang w:eastAsia="vi-VN"/>
        </w:rPr>
        <w:t>3</w:t>
      </w:r>
      <w:r w:rsidR="00024D63" w:rsidRPr="009D32CF">
        <w:rPr>
          <w:sz w:val="28"/>
          <w:szCs w:val="28"/>
          <w:lang w:eastAsia="vi-VN"/>
        </w:rPr>
        <w:t xml:space="preserve">. Thực hiện công tác xây dựng trường chuẩn quốc gia, KĐCLGD theo Thông tư 17/2018/TT-BGDĐT và Công văn số 5932/BGDĐT-QLCL của Bộ GDĐT. </w:t>
      </w:r>
    </w:p>
    <w:p w14:paraId="05D7226A" w14:textId="053FEC0A" w:rsidR="00024D63" w:rsidRPr="009D32CF" w:rsidRDefault="005A72CC" w:rsidP="001A6538">
      <w:pPr>
        <w:widowControl w:val="0"/>
        <w:ind w:firstLine="567"/>
        <w:jc w:val="both"/>
        <w:rPr>
          <w:sz w:val="28"/>
          <w:szCs w:val="28"/>
          <w:lang w:eastAsia="vi-VN"/>
        </w:rPr>
      </w:pPr>
      <w:r w:rsidRPr="009D32CF">
        <w:rPr>
          <w:sz w:val="28"/>
          <w:szCs w:val="28"/>
          <w:lang w:eastAsia="vi-VN"/>
        </w:rPr>
        <w:t xml:space="preserve">4. </w:t>
      </w:r>
      <w:r w:rsidR="00024D63" w:rsidRPr="009D32CF">
        <w:rPr>
          <w:sz w:val="28"/>
          <w:szCs w:val="28"/>
          <w:lang w:eastAsia="vi-VN"/>
        </w:rPr>
        <w:t>Thực hiện quy tắc ứng xử trong nhà trường; phát triển văn hóa đọc,</w:t>
      </w:r>
      <w:r w:rsidR="00DE2049" w:rsidRPr="009D32CF">
        <w:rPr>
          <w:sz w:val="28"/>
          <w:szCs w:val="28"/>
          <w:lang w:eastAsia="vi-VN"/>
        </w:rPr>
        <w:t xml:space="preserve"> xây dựng</w:t>
      </w:r>
      <w:r w:rsidR="00024D63" w:rsidRPr="009D32CF">
        <w:rPr>
          <w:sz w:val="28"/>
          <w:szCs w:val="28"/>
          <w:lang w:eastAsia="vi-VN"/>
        </w:rPr>
        <w:t xml:space="preserve"> mô hình thư viện thân thiện của tổ chức Room to Read</w:t>
      </w:r>
      <w:r w:rsidR="004905C5" w:rsidRPr="009D32CF">
        <w:rPr>
          <w:sz w:val="28"/>
          <w:szCs w:val="28"/>
          <w:lang w:eastAsia="vi-VN"/>
        </w:rPr>
        <w:t xml:space="preserve"> và thư viện đạt chuẩn theo Thông tư số 16/2022/TT-BGDĐT</w:t>
      </w:r>
      <w:r w:rsidR="00DE2049" w:rsidRPr="009D32CF">
        <w:rPr>
          <w:sz w:val="28"/>
          <w:szCs w:val="28"/>
          <w:lang w:eastAsia="vi-VN"/>
        </w:rPr>
        <w:t>.</w:t>
      </w:r>
    </w:p>
    <w:p w14:paraId="294FF681" w14:textId="34A97C7F" w:rsidR="00024D63" w:rsidRPr="009D32CF" w:rsidRDefault="00024D63" w:rsidP="001A6538">
      <w:pPr>
        <w:widowControl w:val="0"/>
        <w:ind w:firstLine="567"/>
        <w:jc w:val="both"/>
        <w:rPr>
          <w:bCs/>
          <w:sz w:val="28"/>
          <w:szCs w:val="28"/>
        </w:rPr>
      </w:pPr>
      <w:r w:rsidRPr="009D32CF">
        <w:rPr>
          <w:bCs/>
          <w:sz w:val="28"/>
          <w:szCs w:val="28"/>
        </w:rPr>
        <w:t>5</w:t>
      </w:r>
      <w:r w:rsidRPr="009D32CF">
        <w:rPr>
          <w:bCs/>
          <w:sz w:val="28"/>
          <w:szCs w:val="28"/>
          <w:lang w:val="vi-VN"/>
        </w:rPr>
        <w:t xml:space="preserve">. </w:t>
      </w:r>
      <w:r w:rsidR="00DE2049" w:rsidRPr="009D32CF">
        <w:rPr>
          <w:bCs/>
          <w:sz w:val="28"/>
          <w:szCs w:val="28"/>
        </w:rPr>
        <w:t>Tiếp tục</w:t>
      </w:r>
      <w:r w:rsidRPr="009D32CF">
        <w:rPr>
          <w:bCs/>
          <w:sz w:val="28"/>
          <w:szCs w:val="28"/>
        </w:rPr>
        <w:t xml:space="preserve"> </w:t>
      </w:r>
      <w:r w:rsidRPr="009D32CF">
        <w:rPr>
          <w:bCs/>
          <w:sz w:val="28"/>
          <w:szCs w:val="28"/>
          <w:lang w:val="vi-VN"/>
        </w:rPr>
        <w:t>bồi dưỡng cho đội ngũ giáo viên, cán bộ quản lí giáo dục</w:t>
      </w:r>
      <w:r w:rsidRPr="009D32CF">
        <w:rPr>
          <w:bCs/>
          <w:sz w:val="28"/>
          <w:szCs w:val="28"/>
        </w:rPr>
        <w:t>:</w:t>
      </w:r>
    </w:p>
    <w:p w14:paraId="3CB70239" w14:textId="338704D4" w:rsidR="00024D63" w:rsidRPr="009D32CF" w:rsidRDefault="00024D63" w:rsidP="00C6454F">
      <w:pPr>
        <w:widowControl w:val="0"/>
        <w:ind w:firstLine="720"/>
        <w:jc w:val="both"/>
        <w:rPr>
          <w:sz w:val="28"/>
          <w:szCs w:val="28"/>
          <w:lang w:eastAsia="vi-VN"/>
        </w:rPr>
      </w:pPr>
      <w:r w:rsidRPr="009D32CF">
        <w:rPr>
          <w:sz w:val="28"/>
          <w:szCs w:val="28"/>
          <w:lang w:eastAsia="vi-VN"/>
        </w:rPr>
        <w:t xml:space="preserve">Bồi dưỡng các mô đun theo Chương trình giáo dục phổ thông 2018, </w:t>
      </w:r>
      <w:r w:rsidR="004905C5" w:rsidRPr="009D32CF">
        <w:rPr>
          <w:sz w:val="28"/>
          <w:szCs w:val="28"/>
          <w:lang w:eastAsia="vi-VN"/>
        </w:rPr>
        <w:t>tập huấn các nội dung chuyên môn</w:t>
      </w:r>
      <w:r w:rsidR="00DE2049" w:rsidRPr="009D32CF">
        <w:rPr>
          <w:sz w:val="28"/>
          <w:szCs w:val="28"/>
          <w:lang w:eastAsia="vi-VN"/>
        </w:rPr>
        <w:t>.</w:t>
      </w:r>
    </w:p>
    <w:p w14:paraId="49EBC002" w14:textId="16A529BE" w:rsidR="00DE2049" w:rsidRPr="009D32CF" w:rsidRDefault="00024D63" w:rsidP="001A6538">
      <w:pPr>
        <w:ind w:firstLine="567"/>
        <w:jc w:val="both"/>
        <w:rPr>
          <w:sz w:val="28"/>
          <w:szCs w:val="28"/>
          <w:lang w:eastAsia="vi-VN"/>
        </w:rPr>
      </w:pPr>
      <w:r w:rsidRPr="009D32CF">
        <w:rPr>
          <w:sz w:val="28"/>
          <w:szCs w:val="28"/>
          <w:lang w:eastAsia="vi-VN"/>
        </w:rPr>
        <w:tab/>
      </w:r>
      <w:r w:rsidR="00DE2049" w:rsidRPr="009D32CF">
        <w:rPr>
          <w:sz w:val="28"/>
          <w:szCs w:val="28"/>
          <w:lang w:eastAsia="vi-VN"/>
        </w:rPr>
        <w:t>Tạo điều kiện cho giáo viên Tiếng Anh tiếp tục học nâng cao trình độ.</w:t>
      </w:r>
    </w:p>
    <w:p w14:paraId="624ED088" w14:textId="58C09555" w:rsidR="00024D63" w:rsidRPr="009D32CF" w:rsidRDefault="00024D63" w:rsidP="001A6538">
      <w:pPr>
        <w:ind w:firstLine="720"/>
        <w:jc w:val="both"/>
        <w:rPr>
          <w:sz w:val="28"/>
          <w:szCs w:val="28"/>
          <w:lang w:eastAsia="vi-VN"/>
        </w:rPr>
      </w:pPr>
      <w:r w:rsidRPr="009D32CF">
        <w:rPr>
          <w:sz w:val="28"/>
          <w:szCs w:val="28"/>
          <w:lang w:eastAsia="vi-VN"/>
        </w:rPr>
        <w:t>Đánh giá giáo viên, CBQL theo chuẩn nghề nghiệp.</w:t>
      </w:r>
    </w:p>
    <w:p w14:paraId="7997854A" w14:textId="4D367092" w:rsidR="00024D63" w:rsidRPr="009D32CF" w:rsidRDefault="00B531B5" w:rsidP="001A6538">
      <w:pPr>
        <w:ind w:firstLine="567"/>
        <w:jc w:val="both"/>
        <w:rPr>
          <w:sz w:val="28"/>
          <w:szCs w:val="28"/>
          <w:lang w:eastAsia="vi-VN"/>
        </w:rPr>
      </w:pPr>
      <w:r w:rsidRPr="009D32CF">
        <w:rPr>
          <w:sz w:val="28"/>
          <w:szCs w:val="28"/>
          <w:lang w:eastAsia="vi-VN"/>
        </w:rPr>
        <w:t>6</w:t>
      </w:r>
      <w:r w:rsidR="00024D63" w:rsidRPr="009D32CF">
        <w:rPr>
          <w:sz w:val="28"/>
          <w:szCs w:val="28"/>
          <w:lang w:eastAsia="vi-VN"/>
        </w:rPr>
        <w:t xml:space="preserve">. </w:t>
      </w:r>
      <w:r w:rsidRPr="009D32CF">
        <w:rPr>
          <w:sz w:val="28"/>
          <w:szCs w:val="28"/>
          <w:lang w:eastAsia="vi-VN"/>
        </w:rPr>
        <w:t>T</w:t>
      </w:r>
      <w:r w:rsidR="005A72CC" w:rsidRPr="009D32CF">
        <w:rPr>
          <w:sz w:val="28"/>
          <w:szCs w:val="28"/>
          <w:lang w:eastAsia="vi-VN"/>
        </w:rPr>
        <w:t>ổng kết 5 năm thực hiện Chương trình GDPT 2018.</w:t>
      </w:r>
      <w:r w:rsidR="00EC084D" w:rsidRPr="009D32CF">
        <w:rPr>
          <w:sz w:val="28"/>
          <w:szCs w:val="28"/>
          <w:lang w:eastAsia="vi-VN"/>
        </w:rPr>
        <w:t xml:space="preserve"> </w:t>
      </w:r>
    </w:p>
    <w:p w14:paraId="7450908D" w14:textId="468F4257" w:rsidR="00EC084D" w:rsidRPr="0005407C" w:rsidRDefault="00EC084D" w:rsidP="00EC084D">
      <w:pPr>
        <w:pStyle w:val="BodyTextIndent3"/>
        <w:tabs>
          <w:tab w:val="left" w:pos="720"/>
        </w:tabs>
        <w:spacing w:after="0"/>
        <w:ind w:left="0"/>
        <w:jc w:val="both"/>
        <w:rPr>
          <w:sz w:val="28"/>
          <w:szCs w:val="28"/>
          <w:lang w:val="vi-VN"/>
        </w:rPr>
      </w:pPr>
      <w:r>
        <w:rPr>
          <w:sz w:val="28"/>
          <w:szCs w:val="28"/>
          <w:lang w:val="vi-VN"/>
        </w:rPr>
        <w:tab/>
      </w:r>
      <w:r w:rsidRPr="0005407C">
        <w:rPr>
          <w:sz w:val="28"/>
          <w:szCs w:val="28"/>
          <w:lang w:val="vi-VN"/>
        </w:rPr>
        <w:t>Trên đây là nội dung báo cáo tổng kết năm học 20</w:t>
      </w:r>
      <w:r>
        <w:rPr>
          <w:sz w:val="28"/>
          <w:szCs w:val="28"/>
        </w:rPr>
        <w:t>24</w:t>
      </w:r>
      <w:r w:rsidRPr="0005407C">
        <w:rPr>
          <w:sz w:val="28"/>
          <w:szCs w:val="28"/>
          <w:lang w:val="vi-VN"/>
        </w:rPr>
        <w:t>-202</w:t>
      </w:r>
      <w:r>
        <w:rPr>
          <w:sz w:val="28"/>
          <w:szCs w:val="28"/>
        </w:rPr>
        <w:t>5</w:t>
      </w:r>
      <w:r w:rsidRPr="0005407C">
        <w:rPr>
          <w:sz w:val="28"/>
          <w:szCs w:val="28"/>
          <w:lang w:val="vi-VN"/>
        </w:rPr>
        <w:t xml:space="preserve"> và một số nhiệm vụ trọng tâm chuẩn bị cho năm học 202</w:t>
      </w:r>
      <w:r>
        <w:rPr>
          <w:sz w:val="28"/>
          <w:szCs w:val="28"/>
        </w:rPr>
        <w:t>5</w:t>
      </w:r>
      <w:r>
        <w:rPr>
          <w:sz w:val="28"/>
          <w:szCs w:val="28"/>
          <w:lang w:val="vi-VN"/>
        </w:rPr>
        <w:t>-202</w:t>
      </w:r>
      <w:r>
        <w:rPr>
          <w:sz w:val="28"/>
          <w:szCs w:val="28"/>
        </w:rPr>
        <w:t>6</w:t>
      </w:r>
      <w:r w:rsidRPr="0005407C">
        <w:rPr>
          <w:sz w:val="28"/>
          <w:szCs w:val="28"/>
          <w:lang w:val="vi-VN"/>
        </w:rPr>
        <w:t xml:space="preserve"> của trường tiểu học </w:t>
      </w:r>
      <w:r>
        <w:rPr>
          <w:sz w:val="28"/>
          <w:szCs w:val="28"/>
        </w:rPr>
        <w:t>Nguyễn Thị Bảy</w:t>
      </w:r>
      <w:r w:rsidRPr="0005407C">
        <w:rPr>
          <w:sz w:val="28"/>
          <w:szCs w:val="28"/>
          <w:lang w:val="vi-VN"/>
        </w:rPr>
        <w:t>./.</w:t>
      </w:r>
    </w:p>
    <w:p w14:paraId="51C65A6C" w14:textId="77777777" w:rsidR="00EC084D" w:rsidRDefault="00EC084D" w:rsidP="00EC084D">
      <w:pPr>
        <w:tabs>
          <w:tab w:val="left" w:pos="720"/>
        </w:tabs>
        <w:jc w:val="both"/>
        <w:rPr>
          <w:sz w:val="26"/>
          <w:szCs w:val="26"/>
        </w:rPr>
      </w:pPr>
    </w:p>
    <w:p w14:paraId="4187BBF9" w14:textId="77777777" w:rsidR="00EC084D" w:rsidRPr="000B2529" w:rsidRDefault="00EC084D" w:rsidP="00EC084D">
      <w:pPr>
        <w:jc w:val="both"/>
        <w:rPr>
          <w:sz w:val="26"/>
          <w:szCs w:val="26"/>
        </w:rPr>
      </w:pPr>
      <w:r>
        <w:rPr>
          <w:sz w:val="26"/>
          <w:szCs w:val="26"/>
        </w:rPr>
        <w:t xml:space="preserve">   </w:t>
      </w:r>
      <w:r w:rsidRPr="002324C1">
        <w:rPr>
          <w:sz w:val="26"/>
          <w:szCs w:val="26"/>
          <w:lang w:val="vi-VN"/>
        </w:rPr>
        <w:t xml:space="preserve">   </w:t>
      </w:r>
      <w:r w:rsidRPr="00507EEC">
        <w:rPr>
          <w:b/>
          <w:bCs/>
          <w:i/>
          <w:iCs/>
          <w:lang w:val="vi-VN"/>
        </w:rPr>
        <w:t xml:space="preserve">Nơi nhận:                     </w:t>
      </w:r>
      <w:r w:rsidRPr="00B952A0">
        <w:rPr>
          <w:b/>
          <w:bCs/>
          <w:i/>
          <w:iCs/>
          <w:lang w:val="vi-VN"/>
        </w:rPr>
        <w:t xml:space="preserve">                                   </w:t>
      </w:r>
      <w:r>
        <w:rPr>
          <w:b/>
          <w:bCs/>
          <w:i/>
          <w:iCs/>
        </w:rPr>
        <w:t xml:space="preserve">                      </w:t>
      </w:r>
      <w:r w:rsidRPr="00B952A0">
        <w:rPr>
          <w:b/>
          <w:bCs/>
          <w:i/>
          <w:iCs/>
          <w:lang w:val="vi-VN"/>
        </w:rPr>
        <w:t xml:space="preserve">  </w:t>
      </w:r>
      <w:r w:rsidRPr="0036285E">
        <w:rPr>
          <w:b/>
          <w:sz w:val="28"/>
          <w:szCs w:val="28"/>
          <w:lang w:val="vi-VN"/>
        </w:rPr>
        <w:t>HIỆU TRƯỞNG</w:t>
      </w:r>
      <w:r w:rsidRPr="00507EEC">
        <w:rPr>
          <w:b/>
          <w:bCs/>
          <w:i/>
          <w:iCs/>
          <w:lang w:val="vi-VN"/>
        </w:rPr>
        <w:t xml:space="preserve">                                        </w:t>
      </w:r>
    </w:p>
    <w:p w14:paraId="0F431807" w14:textId="77777777" w:rsidR="00EC084D" w:rsidRPr="00507EEC" w:rsidRDefault="00EC084D" w:rsidP="00EC084D">
      <w:pPr>
        <w:jc w:val="both"/>
        <w:rPr>
          <w:sz w:val="22"/>
          <w:szCs w:val="22"/>
          <w:lang w:val="vi-VN"/>
        </w:rPr>
      </w:pPr>
      <w:r w:rsidRPr="00507EEC">
        <w:rPr>
          <w:sz w:val="26"/>
          <w:szCs w:val="26"/>
          <w:lang w:val="vi-VN"/>
        </w:rPr>
        <w:t xml:space="preserve">- </w:t>
      </w:r>
      <w:r w:rsidRPr="00507EEC">
        <w:rPr>
          <w:sz w:val="22"/>
          <w:szCs w:val="22"/>
          <w:lang w:val="vi-VN"/>
        </w:rPr>
        <w:t>PGD</w:t>
      </w:r>
      <w:r w:rsidRPr="00B952A0">
        <w:rPr>
          <w:sz w:val="22"/>
          <w:szCs w:val="22"/>
          <w:lang w:val="vi-VN"/>
        </w:rPr>
        <w:t>ĐT</w:t>
      </w:r>
      <w:r w:rsidRPr="00507EEC">
        <w:rPr>
          <w:sz w:val="22"/>
          <w:szCs w:val="22"/>
          <w:lang w:val="vi-VN"/>
        </w:rPr>
        <w:t xml:space="preserve"> Đại Lộc (</w:t>
      </w:r>
      <w:r w:rsidRPr="00507EEC">
        <w:rPr>
          <w:i/>
          <w:iCs/>
          <w:sz w:val="22"/>
          <w:szCs w:val="22"/>
          <w:lang w:val="vi-VN"/>
        </w:rPr>
        <w:t>để báo cáo</w:t>
      </w:r>
      <w:r w:rsidRPr="00507EEC">
        <w:rPr>
          <w:sz w:val="22"/>
          <w:szCs w:val="22"/>
          <w:lang w:val="vi-VN"/>
        </w:rPr>
        <w:t>);</w:t>
      </w:r>
    </w:p>
    <w:p w14:paraId="1BFD6C7B" w14:textId="77777777" w:rsidR="00EC084D" w:rsidRPr="00507EEC" w:rsidRDefault="00EC084D" w:rsidP="00EC084D">
      <w:pPr>
        <w:jc w:val="both"/>
        <w:rPr>
          <w:sz w:val="22"/>
          <w:szCs w:val="22"/>
          <w:lang w:val="vi-VN"/>
        </w:rPr>
      </w:pPr>
      <w:r w:rsidRPr="00507EEC">
        <w:rPr>
          <w:sz w:val="22"/>
          <w:szCs w:val="22"/>
          <w:lang w:val="vi-VN"/>
        </w:rPr>
        <w:t xml:space="preserve">- UBND xã Đại </w:t>
      </w:r>
      <w:r w:rsidRPr="00507EEC">
        <w:rPr>
          <w:color w:val="000000"/>
          <w:sz w:val="22"/>
          <w:szCs w:val="22"/>
          <w:lang w:val="vi-VN"/>
        </w:rPr>
        <w:t>Minh</w:t>
      </w:r>
      <w:r w:rsidRPr="00507EEC">
        <w:rPr>
          <w:color w:val="FF0000"/>
          <w:sz w:val="22"/>
          <w:szCs w:val="22"/>
          <w:lang w:val="vi-VN"/>
        </w:rPr>
        <w:t xml:space="preserve"> </w:t>
      </w:r>
      <w:r w:rsidRPr="00507EEC">
        <w:rPr>
          <w:sz w:val="22"/>
          <w:szCs w:val="22"/>
          <w:lang w:val="vi-VN"/>
        </w:rPr>
        <w:t>(</w:t>
      </w:r>
      <w:r w:rsidRPr="00507EEC">
        <w:rPr>
          <w:i/>
          <w:iCs/>
          <w:sz w:val="22"/>
          <w:szCs w:val="22"/>
          <w:lang w:val="vi-VN"/>
        </w:rPr>
        <w:t>để báo cáo;</w:t>
      </w:r>
      <w:r w:rsidRPr="00507EEC">
        <w:rPr>
          <w:sz w:val="22"/>
          <w:szCs w:val="22"/>
          <w:lang w:val="vi-VN"/>
        </w:rPr>
        <w:t>)</w:t>
      </w:r>
    </w:p>
    <w:p w14:paraId="64377D67" w14:textId="77777777" w:rsidR="00EC084D" w:rsidRPr="00507EEC" w:rsidRDefault="00EC084D" w:rsidP="00EC084D">
      <w:pPr>
        <w:jc w:val="both"/>
        <w:rPr>
          <w:sz w:val="22"/>
          <w:szCs w:val="22"/>
          <w:lang w:val="vi-VN"/>
        </w:rPr>
      </w:pPr>
      <w:r w:rsidRPr="00507EEC">
        <w:rPr>
          <w:sz w:val="22"/>
          <w:szCs w:val="22"/>
          <w:lang w:val="vi-VN"/>
        </w:rPr>
        <w:t>- Tổ CM, các bộ phận công tác;</w:t>
      </w:r>
      <w:r w:rsidRPr="00507EEC">
        <w:rPr>
          <w:b/>
          <w:bCs/>
          <w:sz w:val="22"/>
          <w:szCs w:val="22"/>
          <w:lang w:val="vi-VN"/>
        </w:rPr>
        <w:t xml:space="preserve">                          </w:t>
      </w:r>
    </w:p>
    <w:p w14:paraId="3FD2C6A3" w14:textId="77777777" w:rsidR="00EC084D" w:rsidRPr="009730B5" w:rsidRDefault="00EC084D" w:rsidP="00EC084D">
      <w:pPr>
        <w:tabs>
          <w:tab w:val="left" w:pos="720"/>
        </w:tabs>
        <w:jc w:val="both"/>
        <w:rPr>
          <w:sz w:val="22"/>
          <w:lang w:val="vi-VN"/>
        </w:rPr>
      </w:pPr>
      <w:r w:rsidRPr="009730B5">
        <w:rPr>
          <w:sz w:val="22"/>
          <w:szCs w:val="22"/>
          <w:lang w:val="vi-VN"/>
        </w:rPr>
        <w:t xml:space="preserve">- Lưu văn thư                                              </w:t>
      </w:r>
      <w:r w:rsidRPr="00155592">
        <w:rPr>
          <w:sz w:val="26"/>
          <w:szCs w:val="26"/>
          <w:lang w:val="vi-VN"/>
        </w:rPr>
        <w:t xml:space="preserve">  </w:t>
      </w:r>
      <w:r w:rsidRPr="0070574A">
        <w:rPr>
          <w:szCs w:val="26"/>
          <w:lang w:val="vi-VN"/>
        </w:rPr>
        <w:t xml:space="preserve">                                                                </w:t>
      </w:r>
      <w:r w:rsidRPr="00155592">
        <w:rPr>
          <w:szCs w:val="26"/>
          <w:lang w:val="vi-VN"/>
        </w:rPr>
        <w:t xml:space="preserve">                              </w:t>
      </w:r>
      <w:r w:rsidRPr="009730B5">
        <w:rPr>
          <w:sz w:val="22"/>
          <w:lang w:val="vi-VN"/>
        </w:rPr>
        <w:t xml:space="preserve">                                                                             </w:t>
      </w:r>
    </w:p>
    <w:p w14:paraId="141B3C7A" w14:textId="77777777" w:rsidR="00EC084D" w:rsidRPr="003524F6" w:rsidRDefault="00EC084D" w:rsidP="00EC084D">
      <w:pPr>
        <w:ind w:firstLine="720"/>
        <w:jc w:val="both"/>
        <w:rPr>
          <w:sz w:val="28"/>
          <w:szCs w:val="28"/>
          <w:lang w:val="vi-VN"/>
        </w:rPr>
      </w:pPr>
      <w:r w:rsidRPr="003524F6">
        <w:rPr>
          <w:sz w:val="28"/>
          <w:szCs w:val="28"/>
          <w:lang w:val="vi-VN"/>
        </w:rPr>
        <w:t xml:space="preserve">                                                                     </w:t>
      </w:r>
      <w:r w:rsidRPr="003524F6">
        <w:rPr>
          <w:sz w:val="28"/>
          <w:szCs w:val="28"/>
          <w:lang w:val="pt-BR"/>
        </w:rPr>
        <w:t xml:space="preserve">    </w:t>
      </w:r>
      <w:r w:rsidRPr="003524F6">
        <w:rPr>
          <w:sz w:val="28"/>
          <w:szCs w:val="28"/>
          <w:lang w:val="vi-VN"/>
        </w:rPr>
        <w:t xml:space="preserve">    </w:t>
      </w:r>
      <w:r w:rsidRPr="003524F6">
        <w:rPr>
          <w:b/>
          <w:sz w:val="28"/>
          <w:szCs w:val="28"/>
          <w:lang w:val="vi-VN"/>
        </w:rPr>
        <w:t>Trần Thị Cẩm Hà</w:t>
      </w:r>
    </w:p>
    <w:p w14:paraId="44E16563" w14:textId="77777777" w:rsidR="00024D63" w:rsidRPr="00EF7C4E" w:rsidRDefault="00024D63" w:rsidP="00024D63">
      <w:pPr>
        <w:spacing w:after="120"/>
        <w:jc w:val="both"/>
        <w:rPr>
          <w:color w:val="0000CC"/>
          <w:sz w:val="28"/>
          <w:szCs w:val="28"/>
          <w:lang w:eastAsia="vi-VN"/>
          <w14:textFill>
            <w14:gradFill>
              <w14:gsLst>
                <w14:gs w14:pos="0">
                  <w14:srgbClr w14:val="0000CC">
                    <w14:shade w14:val="30000"/>
                    <w14:satMod w14:val="115000"/>
                  </w14:srgbClr>
                </w14:gs>
                <w14:gs w14:pos="50000">
                  <w14:srgbClr w14:val="0000CC">
                    <w14:shade w14:val="67500"/>
                    <w14:satMod w14:val="115000"/>
                  </w14:srgbClr>
                </w14:gs>
                <w14:gs w14:pos="100000">
                  <w14:srgbClr w14:val="0000CC">
                    <w14:shade w14:val="100000"/>
                    <w14:satMod w14:val="115000"/>
                  </w14:srgbClr>
                </w14:gs>
              </w14:gsLst>
              <w14:lin w14:ang="2700000" w14:scaled="0"/>
            </w14:gradFill>
          </w14:textFill>
        </w:rPr>
      </w:pPr>
    </w:p>
    <w:p w14:paraId="15FB6A66" w14:textId="77777777" w:rsidR="00024D63" w:rsidRPr="00EF7C4E" w:rsidRDefault="00024D63" w:rsidP="00024D63">
      <w:pPr>
        <w:spacing w:after="120"/>
        <w:jc w:val="both"/>
        <w:rPr>
          <w:color w:val="0000CC"/>
          <w:sz w:val="28"/>
          <w:szCs w:val="28"/>
          <w:lang w:eastAsia="vi-VN"/>
          <w14:textFill>
            <w14:gradFill>
              <w14:gsLst>
                <w14:gs w14:pos="0">
                  <w14:srgbClr w14:val="0000CC">
                    <w14:shade w14:val="30000"/>
                    <w14:satMod w14:val="115000"/>
                  </w14:srgbClr>
                </w14:gs>
                <w14:gs w14:pos="50000">
                  <w14:srgbClr w14:val="0000CC">
                    <w14:shade w14:val="67500"/>
                    <w14:satMod w14:val="115000"/>
                  </w14:srgbClr>
                </w14:gs>
                <w14:gs w14:pos="100000">
                  <w14:srgbClr w14:val="0000CC">
                    <w14:shade w14:val="100000"/>
                    <w14:satMod w14:val="115000"/>
                  </w14:srgbClr>
                </w14:gs>
              </w14:gsLst>
              <w14:lin w14:ang="2700000" w14:scaled="0"/>
            </w14:gradFill>
          </w14:textFill>
        </w:rPr>
      </w:pPr>
    </w:p>
    <w:p w14:paraId="692D7FF4" w14:textId="77777777" w:rsidR="00024D63" w:rsidRPr="00EF7C4E" w:rsidRDefault="00024D63" w:rsidP="00024D63">
      <w:pPr>
        <w:rPr>
          <w:color w:val="0000CC"/>
          <w14:textFill>
            <w14:gradFill>
              <w14:gsLst>
                <w14:gs w14:pos="0">
                  <w14:srgbClr w14:val="0000CC">
                    <w14:shade w14:val="30000"/>
                    <w14:satMod w14:val="115000"/>
                  </w14:srgbClr>
                </w14:gs>
                <w14:gs w14:pos="50000">
                  <w14:srgbClr w14:val="0000CC">
                    <w14:shade w14:val="67500"/>
                    <w14:satMod w14:val="115000"/>
                  </w14:srgbClr>
                </w14:gs>
                <w14:gs w14:pos="100000">
                  <w14:srgbClr w14:val="0000CC">
                    <w14:shade w14:val="100000"/>
                    <w14:satMod w14:val="115000"/>
                  </w14:srgbClr>
                </w14:gs>
              </w14:gsLst>
              <w14:lin w14:ang="2700000" w14:scaled="0"/>
            </w14:gradFill>
          </w14:textFill>
        </w:rPr>
      </w:pPr>
    </w:p>
    <w:p w14:paraId="3E48B9F1" w14:textId="77777777" w:rsidR="00024D63" w:rsidRPr="00EF7C4E" w:rsidRDefault="00024D63">
      <w:pPr>
        <w:rPr>
          <w:color w:val="0000CC"/>
          <w14:textFill>
            <w14:gradFill>
              <w14:gsLst>
                <w14:gs w14:pos="0">
                  <w14:srgbClr w14:val="0000CC">
                    <w14:shade w14:val="30000"/>
                    <w14:satMod w14:val="115000"/>
                  </w14:srgbClr>
                </w14:gs>
                <w14:gs w14:pos="50000">
                  <w14:srgbClr w14:val="0000CC">
                    <w14:shade w14:val="67500"/>
                    <w14:satMod w14:val="115000"/>
                  </w14:srgbClr>
                </w14:gs>
                <w14:gs w14:pos="100000">
                  <w14:srgbClr w14:val="0000CC">
                    <w14:shade w14:val="100000"/>
                    <w14:satMod w14:val="115000"/>
                  </w14:srgbClr>
                </w14:gs>
              </w14:gsLst>
              <w14:lin w14:ang="2700000" w14:scaled="0"/>
            </w14:gradFill>
          </w14:textFill>
        </w:rPr>
      </w:pPr>
    </w:p>
    <w:sectPr w:rsidR="00024D63" w:rsidRPr="00EF7C4E" w:rsidSect="00E82329">
      <w:footerReference w:type="even" r:id="rId7"/>
      <w:footerReference w:type="default" r:id="rId8"/>
      <w:pgSz w:w="11909" w:h="16834" w:code="9"/>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A7718" w14:textId="77777777" w:rsidR="008603C1" w:rsidRDefault="008603C1">
      <w:r>
        <w:separator/>
      </w:r>
    </w:p>
  </w:endnote>
  <w:endnote w:type="continuationSeparator" w:id="0">
    <w:p w14:paraId="3C726137" w14:textId="77777777" w:rsidR="008603C1" w:rsidRDefault="0086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296A0" w14:textId="77777777" w:rsidR="006D6EE8" w:rsidRDefault="006D6EE8" w:rsidP="00BF3B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A92994" w14:textId="77777777" w:rsidR="006D6EE8" w:rsidRDefault="006D6EE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14FBE" w14:textId="1CF07E7B" w:rsidR="006D6EE8" w:rsidRDefault="006D6EE8" w:rsidP="00BF3B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0149">
      <w:rPr>
        <w:rStyle w:val="PageNumber"/>
        <w:noProof/>
      </w:rPr>
      <w:t>1</w:t>
    </w:r>
    <w:r>
      <w:rPr>
        <w:rStyle w:val="PageNumber"/>
      </w:rPr>
      <w:fldChar w:fldCharType="end"/>
    </w:r>
  </w:p>
  <w:p w14:paraId="0D6CF023" w14:textId="77777777" w:rsidR="006D6EE8" w:rsidRDefault="006D6E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E0F5F" w14:textId="77777777" w:rsidR="008603C1" w:rsidRDefault="008603C1">
      <w:r>
        <w:separator/>
      </w:r>
    </w:p>
  </w:footnote>
  <w:footnote w:type="continuationSeparator" w:id="0">
    <w:p w14:paraId="4910FFA7" w14:textId="77777777" w:rsidR="008603C1" w:rsidRDefault="008603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34EFE"/>
    <w:multiLevelType w:val="hybridMultilevel"/>
    <w:tmpl w:val="362A52CA"/>
    <w:lvl w:ilvl="0" w:tplc="4B80DD3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3F031236"/>
    <w:multiLevelType w:val="hybridMultilevel"/>
    <w:tmpl w:val="4586B14C"/>
    <w:lvl w:ilvl="0" w:tplc="1AD82AB8">
      <w:start w:val="5"/>
      <w:numFmt w:val="bullet"/>
      <w:lvlText w:val="-"/>
      <w:lvlJc w:val="left"/>
      <w:pPr>
        <w:ind w:left="1069" w:hanging="360"/>
      </w:pPr>
      <w:rPr>
        <w:rFonts w:ascii="TimesNewRomanPSMT" w:eastAsia="Times New Roman" w:hAnsi="TimesNewRomanPSMT"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42113CC0"/>
    <w:multiLevelType w:val="hybridMultilevel"/>
    <w:tmpl w:val="9558C3A0"/>
    <w:lvl w:ilvl="0" w:tplc="2346B18A">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EAD09F9"/>
    <w:multiLevelType w:val="hybridMultilevel"/>
    <w:tmpl w:val="E7E0429C"/>
    <w:lvl w:ilvl="0" w:tplc="A956B622">
      <w:start w:val="5"/>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D63"/>
    <w:rsid w:val="00003E35"/>
    <w:rsid w:val="00010F8F"/>
    <w:rsid w:val="00021F71"/>
    <w:rsid w:val="00024D63"/>
    <w:rsid w:val="00030070"/>
    <w:rsid w:val="00032A03"/>
    <w:rsid w:val="00060810"/>
    <w:rsid w:val="00062F74"/>
    <w:rsid w:val="000D73C5"/>
    <w:rsid w:val="00107727"/>
    <w:rsid w:val="001515FB"/>
    <w:rsid w:val="001838A4"/>
    <w:rsid w:val="00192DF6"/>
    <w:rsid w:val="001A6538"/>
    <w:rsid w:val="001B1273"/>
    <w:rsid w:val="001D7C16"/>
    <w:rsid w:val="00200FD3"/>
    <w:rsid w:val="002144D1"/>
    <w:rsid w:val="00221955"/>
    <w:rsid w:val="00234677"/>
    <w:rsid w:val="00244CCB"/>
    <w:rsid w:val="00247BB6"/>
    <w:rsid w:val="00272116"/>
    <w:rsid w:val="002B2C6A"/>
    <w:rsid w:val="002B407B"/>
    <w:rsid w:val="002B4143"/>
    <w:rsid w:val="002D1110"/>
    <w:rsid w:val="002D73E8"/>
    <w:rsid w:val="002D77E3"/>
    <w:rsid w:val="002D7C42"/>
    <w:rsid w:val="002E1D51"/>
    <w:rsid w:val="002E7B0F"/>
    <w:rsid w:val="002F0535"/>
    <w:rsid w:val="00336EB3"/>
    <w:rsid w:val="00345419"/>
    <w:rsid w:val="003612AC"/>
    <w:rsid w:val="0036285E"/>
    <w:rsid w:val="0039092B"/>
    <w:rsid w:val="003A1858"/>
    <w:rsid w:val="003B14AE"/>
    <w:rsid w:val="003E36EB"/>
    <w:rsid w:val="003F6B20"/>
    <w:rsid w:val="00400832"/>
    <w:rsid w:val="00417B63"/>
    <w:rsid w:val="00421ED8"/>
    <w:rsid w:val="004368EC"/>
    <w:rsid w:val="00446E0B"/>
    <w:rsid w:val="00475847"/>
    <w:rsid w:val="00476378"/>
    <w:rsid w:val="00477AA4"/>
    <w:rsid w:val="0048175B"/>
    <w:rsid w:val="00484D80"/>
    <w:rsid w:val="004905C5"/>
    <w:rsid w:val="00492BFE"/>
    <w:rsid w:val="004A6E98"/>
    <w:rsid w:val="004B2F98"/>
    <w:rsid w:val="004B4129"/>
    <w:rsid w:val="0051416F"/>
    <w:rsid w:val="0051459B"/>
    <w:rsid w:val="00544DA8"/>
    <w:rsid w:val="0057342F"/>
    <w:rsid w:val="00574EFF"/>
    <w:rsid w:val="005973A8"/>
    <w:rsid w:val="005A1679"/>
    <w:rsid w:val="005A72CC"/>
    <w:rsid w:val="005C1C55"/>
    <w:rsid w:val="005D7C3B"/>
    <w:rsid w:val="005F0824"/>
    <w:rsid w:val="00605B64"/>
    <w:rsid w:val="0063355D"/>
    <w:rsid w:val="00643274"/>
    <w:rsid w:val="00643EE0"/>
    <w:rsid w:val="00665DF2"/>
    <w:rsid w:val="00685452"/>
    <w:rsid w:val="006D6EE8"/>
    <w:rsid w:val="006E77F3"/>
    <w:rsid w:val="00703484"/>
    <w:rsid w:val="007062EF"/>
    <w:rsid w:val="0072061E"/>
    <w:rsid w:val="007740A4"/>
    <w:rsid w:val="00795329"/>
    <w:rsid w:val="007A0705"/>
    <w:rsid w:val="007A1A03"/>
    <w:rsid w:val="007B1ADC"/>
    <w:rsid w:val="007B7A8B"/>
    <w:rsid w:val="007F6FAB"/>
    <w:rsid w:val="00805185"/>
    <w:rsid w:val="0081361D"/>
    <w:rsid w:val="008233F5"/>
    <w:rsid w:val="00846F07"/>
    <w:rsid w:val="00851AAB"/>
    <w:rsid w:val="008536CC"/>
    <w:rsid w:val="008603C1"/>
    <w:rsid w:val="0087392A"/>
    <w:rsid w:val="008A1EE1"/>
    <w:rsid w:val="008B67B3"/>
    <w:rsid w:val="008B69BB"/>
    <w:rsid w:val="008C3985"/>
    <w:rsid w:val="008C5EC8"/>
    <w:rsid w:val="008D03E8"/>
    <w:rsid w:val="00901AAF"/>
    <w:rsid w:val="00902516"/>
    <w:rsid w:val="009373AB"/>
    <w:rsid w:val="00941C1F"/>
    <w:rsid w:val="00950FD5"/>
    <w:rsid w:val="00956AA8"/>
    <w:rsid w:val="00963E81"/>
    <w:rsid w:val="009774B3"/>
    <w:rsid w:val="0098001E"/>
    <w:rsid w:val="00987AE7"/>
    <w:rsid w:val="009907BF"/>
    <w:rsid w:val="009B03FA"/>
    <w:rsid w:val="009B7999"/>
    <w:rsid w:val="009C153A"/>
    <w:rsid w:val="009D32CF"/>
    <w:rsid w:val="009E3291"/>
    <w:rsid w:val="00A05CC0"/>
    <w:rsid w:val="00A06CEB"/>
    <w:rsid w:val="00A13359"/>
    <w:rsid w:val="00A43196"/>
    <w:rsid w:val="00A50AA3"/>
    <w:rsid w:val="00A90FD6"/>
    <w:rsid w:val="00B531B5"/>
    <w:rsid w:val="00B62C97"/>
    <w:rsid w:val="00B67830"/>
    <w:rsid w:val="00B80438"/>
    <w:rsid w:val="00BC7335"/>
    <w:rsid w:val="00BE2F1F"/>
    <w:rsid w:val="00BE4EEB"/>
    <w:rsid w:val="00BE5C1C"/>
    <w:rsid w:val="00BE7D01"/>
    <w:rsid w:val="00BF3B67"/>
    <w:rsid w:val="00BF70F5"/>
    <w:rsid w:val="00C43F86"/>
    <w:rsid w:val="00C6454F"/>
    <w:rsid w:val="00C95A58"/>
    <w:rsid w:val="00CA02B4"/>
    <w:rsid w:val="00CB1F4E"/>
    <w:rsid w:val="00CF3A08"/>
    <w:rsid w:val="00D00149"/>
    <w:rsid w:val="00D12BFE"/>
    <w:rsid w:val="00D36D82"/>
    <w:rsid w:val="00D66340"/>
    <w:rsid w:val="00D74E7B"/>
    <w:rsid w:val="00D8013C"/>
    <w:rsid w:val="00DE2049"/>
    <w:rsid w:val="00DE2D46"/>
    <w:rsid w:val="00E017F7"/>
    <w:rsid w:val="00E106E8"/>
    <w:rsid w:val="00E15F45"/>
    <w:rsid w:val="00E26F8A"/>
    <w:rsid w:val="00E43FFB"/>
    <w:rsid w:val="00E82329"/>
    <w:rsid w:val="00E864D0"/>
    <w:rsid w:val="00EC084D"/>
    <w:rsid w:val="00ED6046"/>
    <w:rsid w:val="00EE60B7"/>
    <w:rsid w:val="00EF7C4E"/>
    <w:rsid w:val="00F01A4F"/>
    <w:rsid w:val="00F03A26"/>
    <w:rsid w:val="00F2590F"/>
    <w:rsid w:val="00F75478"/>
    <w:rsid w:val="00F91232"/>
    <w:rsid w:val="00FA2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16BB"/>
  <w15:chartTrackingRefBased/>
  <w15:docId w15:val="{5DFBF02F-80E0-470A-8C2A-E5AB8971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D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24D63"/>
    <w:pPr>
      <w:tabs>
        <w:tab w:val="center" w:pos="4320"/>
        <w:tab w:val="right" w:pos="8640"/>
      </w:tabs>
    </w:pPr>
  </w:style>
  <w:style w:type="character" w:customStyle="1" w:styleId="FooterChar">
    <w:name w:val="Footer Char"/>
    <w:basedOn w:val="DefaultParagraphFont"/>
    <w:link w:val="Footer"/>
    <w:rsid w:val="00024D63"/>
    <w:rPr>
      <w:rFonts w:ascii="Times New Roman" w:eastAsia="Times New Roman" w:hAnsi="Times New Roman" w:cs="Times New Roman"/>
      <w:sz w:val="24"/>
      <w:szCs w:val="24"/>
    </w:rPr>
  </w:style>
  <w:style w:type="character" w:styleId="PageNumber">
    <w:name w:val="page number"/>
    <w:basedOn w:val="DefaultParagraphFont"/>
    <w:rsid w:val="00024D63"/>
  </w:style>
  <w:style w:type="paragraph" w:styleId="ListParagraph">
    <w:name w:val="List Paragraph"/>
    <w:basedOn w:val="Normal"/>
    <w:qFormat/>
    <w:rsid w:val="003E36EB"/>
    <w:pPr>
      <w:ind w:left="720"/>
      <w:contextualSpacing/>
    </w:p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nhideWhenUsed/>
    <w:qFormat/>
    <w:rsid w:val="0098001E"/>
    <w:rPr>
      <w:vertAlign w:val="superscript"/>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uiPriority w:val="99"/>
    <w:qFormat/>
    <w:locked/>
    <w:rsid w:val="0098001E"/>
    <w:rPr>
      <w:rFonts w:eastAsia="Malgun Gothic"/>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t,f,З,BE"/>
    <w:basedOn w:val="Normal"/>
    <w:link w:val="FootnoteTextChar"/>
    <w:uiPriority w:val="99"/>
    <w:unhideWhenUsed/>
    <w:qFormat/>
    <w:rsid w:val="0098001E"/>
    <w:rPr>
      <w:rFonts w:asciiTheme="minorHAnsi" w:eastAsia="Malgun Gothic" w:hAnsiTheme="minorHAnsi" w:cstheme="minorBidi"/>
      <w:sz w:val="22"/>
      <w:szCs w:val="22"/>
    </w:rPr>
  </w:style>
  <w:style w:type="character" w:customStyle="1" w:styleId="FootnoteTextChar1">
    <w:name w:val="Footnote Text Char1"/>
    <w:basedOn w:val="DefaultParagraphFont"/>
    <w:uiPriority w:val="99"/>
    <w:semiHidden/>
    <w:rsid w:val="0098001E"/>
    <w:rPr>
      <w:rFonts w:ascii="Times New Roman" w:eastAsia="Times New Roman" w:hAnsi="Times New Roman" w:cs="Times New Roman"/>
      <w:sz w:val="20"/>
      <w:szCs w:val="20"/>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98001E"/>
    <w:pPr>
      <w:spacing w:after="160" w:line="240" w:lineRule="exact"/>
    </w:pPr>
    <w:rPr>
      <w:rFonts w:asciiTheme="minorHAnsi" w:eastAsiaTheme="minorHAnsi" w:hAnsiTheme="minorHAnsi" w:cstheme="minorBidi"/>
      <w:sz w:val="22"/>
      <w:szCs w:val="22"/>
      <w:vertAlign w:val="superscript"/>
    </w:rPr>
  </w:style>
  <w:style w:type="paragraph" w:styleId="BodyText">
    <w:name w:val="Body Text"/>
    <w:basedOn w:val="Normal"/>
    <w:link w:val="BodyTextChar"/>
    <w:rsid w:val="00F91232"/>
    <w:pPr>
      <w:jc w:val="both"/>
    </w:pPr>
    <w:rPr>
      <w:rFonts w:ascii=".VnTime" w:hAnsi=".VnTime"/>
      <w:sz w:val="28"/>
      <w:szCs w:val="20"/>
    </w:rPr>
  </w:style>
  <w:style w:type="character" w:customStyle="1" w:styleId="BodyTextChar">
    <w:name w:val="Body Text Char"/>
    <w:basedOn w:val="DefaultParagraphFont"/>
    <w:link w:val="BodyText"/>
    <w:rsid w:val="00F91232"/>
    <w:rPr>
      <w:rFonts w:ascii=".VnTime" w:eastAsia="Times New Roman" w:hAnsi=".VnTime" w:cs="Times New Roman"/>
      <w:sz w:val="28"/>
      <w:szCs w:val="20"/>
    </w:rPr>
  </w:style>
  <w:style w:type="table" w:styleId="TableGrid">
    <w:name w:val="Table Grid"/>
    <w:basedOn w:val="TableNormal"/>
    <w:uiPriority w:val="39"/>
    <w:rsid w:val="00851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8136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3">
    <w:name w:val="Body Text Indent 3"/>
    <w:basedOn w:val="Normal"/>
    <w:link w:val="BodyTextIndent3Char"/>
    <w:rsid w:val="00EC084D"/>
    <w:pPr>
      <w:spacing w:after="120"/>
      <w:ind w:left="360"/>
    </w:pPr>
    <w:rPr>
      <w:sz w:val="16"/>
      <w:szCs w:val="16"/>
    </w:rPr>
  </w:style>
  <w:style w:type="character" w:customStyle="1" w:styleId="BodyTextIndent3Char">
    <w:name w:val="Body Text Indent 3 Char"/>
    <w:basedOn w:val="DefaultParagraphFont"/>
    <w:link w:val="BodyTextIndent3"/>
    <w:rsid w:val="00EC084D"/>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815</TotalTime>
  <Pages>10</Pages>
  <Words>3820</Words>
  <Characters>21777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 Công Nhật</dc:creator>
  <cp:keywords/>
  <dc:description/>
  <cp:lastModifiedBy>LENOVO</cp:lastModifiedBy>
  <cp:revision>103</cp:revision>
  <dcterms:created xsi:type="dcterms:W3CDTF">2022-12-30T03:17:00Z</dcterms:created>
  <dcterms:modified xsi:type="dcterms:W3CDTF">2025-05-21T01:09:00Z</dcterms:modified>
</cp:coreProperties>
</file>